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06987" w14:textId="7ABC0FB1" w:rsidR="00C6427C" w:rsidRPr="00185B3C" w:rsidRDefault="00C6427C" w:rsidP="00B05764">
      <w:pPr>
        <w:pStyle w:val="NormalWeb"/>
        <w:spacing w:before="60" w:beforeAutospacing="0" w:after="60" w:afterAutospacing="0"/>
        <w:ind w:left="-284"/>
        <w:jc w:val="center"/>
        <w:rPr>
          <w:rFonts w:ascii="Comic Sans MS" w:hAnsi="Comic Sans MS" w:cstheme="minorHAnsi"/>
          <w:iCs/>
          <w:color w:val="000000"/>
          <w:sz w:val="20"/>
          <w:szCs w:val="20"/>
        </w:rPr>
      </w:pPr>
      <w:r w:rsidRPr="00185B3C">
        <w:rPr>
          <w:rFonts w:ascii="Comic Sans MS" w:hAnsi="Comic Sans MS" w:cstheme="minorHAnsi"/>
          <w:iCs/>
          <w:noProof/>
          <w:color w:val="000000"/>
          <w:sz w:val="20"/>
          <w:szCs w:val="20"/>
        </w:rPr>
        <w:drawing>
          <wp:inline distT="0" distB="0" distL="0" distR="0" wp14:anchorId="69B9D33D" wp14:editId="67E86CA5">
            <wp:extent cx="1609725" cy="1508380"/>
            <wp:effectExtent l="0" t="0" r="0" b="0"/>
            <wp:docPr id="2" name="Picture 2" descr="U:\Llwyncrwn 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lwyncrwn school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9725" cy="1508380"/>
                    </a:xfrm>
                    <a:prstGeom prst="rect">
                      <a:avLst/>
                    </a:prstGeom>
                    <a:noFill/>
                    <a:ln>
                      <a:noFill/>
                    </a:ln>
                  </pic:spPr>
                </pic:pic>
              </a:graphicData>
            </a:graphic>
          </wp:inline>
        </w:drawing>
      </w:r>
    </w:p>
    <w:p w14:paraId="132F3960" w14:textId="05E3B111" w:rsidR="00185B3C" w:rsidRPr="00185B3C" w:rsidRDefault="00185B3C" w:rsidP="00B05764">
      <w:pPr>
        <w:pStyle w:val="NormalWeb"/>
        <w:spacing w:before="60" w:beforeAutospacing="0" w:after="60" w:afterAutospacing="0"/>
        <w:rPr>
          <w:rFonts w:ascii="Comic Sans MS" w:hAnsi="Comic Sans MS" w:cstheme="minorHAnsi"/>
          <w:iCs/>
          <w:color w:val="000000"/>
          <w:sz w:val="20"/>
          <w:szCs w:val="20"/>
        </w:rPr>
      </w:pPr>
      <w:r w:rsidRPr="00185B3C">
        <w:rPr>
          <w:rFonts w:ascii="Comic Sans MS" w:hAnsi="Comic Sans MS" w:cstheme="minorHAnsi"/>
          <w:iCs/>
          <w:color w:val="000000"/>
          <w:sz w:val="20"/>
          <w:szCs w:val="20"/>
        </w:rPr>
        <w:t>Our</w:t>
      </w:r>
      <w:r w:rsidR="00D22715" w:rsidRPr="00185B3C">
        <w:rPr>
          <w:rFonts w:ascii="Comic Sans MS" w:hAnsi="Comic Sans MS" w:cstheme="minorHAnsi"/>
          <w:iCs/>
          <w:color w:val="000000"/>
          <w:sz w:val="20"/>
          <w:szCs w:val="20"/>
        </w:rPr>
        <w:t xml:space="preserve"> school vision was created in consultation with stakeholders.</w:t>
      </w:r>
    </w:p>
    <w:p w14:paraId="11566DB0" w14:textId="07DA17A3" w:rsidR="00D22715" w:rsidRPr="00185B3C" w:rsidRDefault="00D22715" w:rsidP="00B05764">
      <w:pPr>
        <w:pStyle w:val="NormalWeb"/>
        <w:spacing w:before="60" w:beforeAutospacing="0" w:after="60" w:afterAutospacing="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t>This included:</w:t>
      </w:r>
    </w:p>
    <w:p w14:paraId="01E88208" w14:textId="6F2AF94F" w:rsidR="00D22715" w:rsidRPr="00B05764" w:rsidRDefault="00D22715" w:rsidP="00082DA5">
      <w:pPr>
        <w:pStyle w:val="NormalWeb"/>
        <w:numPr>
          <w:ilvl w:val="0"/>
          <w:numId w:val="1"/>
        </w:numPr>
        <w:spacing w:before="60" w:beforeAutospacing="0" w:after="60" w:afterAutospacing="0"/>
        <w:ind w:left="-284" w:firstLine="0"/>
        <w:rPr>
          <w:rFonts w:ascii="Comic Sans MS" w:hAnsi="Comic Sans MS" w:cstheme="minorHAnsi"/>
          <w:iCs/>
          <w:color w:val="000000"/>
          <w:sz w:val="20"/>
          <w:szCs w:val="20"/>
        </w:rPr>
      </w:pPr>
      <w:r w:rsidRPr="00B05764">
        <w:rPr>
          <w:rFonts w:ascii="Comic Sans MS" w:hAnsi="Comic Sans MS" w:cstheme="minorHAnsi"/>
          <w:iCs/>
          <w:sz w:val="20"/>
          <w:szCs w:val="20"/>
        </w:rPr>
        <w:t xml:space="preserve">INSET days </w:t>
      </w:r>
      <w:r w:rsidRPr="00B05764">
        <w:rPr>
          <w:rFonts w:ascii="Comic Sans MS" w:hAnsi="Comic Sans MS" w:cstheme="minorHAnsi"/>
          <w:iCs/>
          <w:color w:val="000000"/>
          <w:sz w:val="20"/>
          <w:szCs w:val="20"/>
        </w:rPr>
        <w:t>with staff and</w:t>
      </w:r>
      <w:r w:rsidR="00C6427C" w:rsidRPr="00B05764">
        <w:rPr>
          <w:rFonts w:ascii="Comic Sans MS" w:hAnsi="Comic Sans MS" w:cstheme="minorHAnsi"/>
          <w:iCs/>
          <w:color w:val="000000"/>
          <w:sz w:val="20"/>
          <w:szCs w:val="20"/>
        </w:rPr>
        <w:t xml:space="preserve"> meetings with </w:t>
      </w:r>
      <w:r w:rsidRPr="00B05764">
        <w:rPr>
          <w:rFonts w:ascii="Comic Sans MS" w:hAnsi="Comic Sans MS" w:cstheme="minorHAnsi"/>
          <w:iCs/>
          <w:color w:val="000000"/>
          <w:sz w:val="20"/>
          <w:szCs w:val="20"/>
        </w:rPr>
        <w:t xml:space="preserve"> </w:t>
      </w:r>
      <w:r w:rsidRPr="00B05764">
        <w:rPr>
          <w:rFonts w:ascii="Comic Sans MS" w:hAnsi="Comic Sans MS" w:cstheme="minorHAnsi"/>
          <w:iCs/>
          <w:sz w:val="20"/>
          <w:szCs w:val="20"/>
        </w:rPr>
        <w:t>governors</w:t>
      </w:r>
      <w:r w:rsidR="00B05764">
        <w:rPr>
          <w:rFonts w:ascii="Comic Sans MS" w:hAnsi="Comic Sans MS" w:cstheme="minorHAnsi"/>
          <w:iCs/>
          <w:sz w:val="20"/>
          <w:szCs w:val="20"/>
        </w:rPr>
        <w:t xml:space="preserve">, </w:t>
      </w:r>
      <w:r w:rsidRPr="00B05764">
        <w:rPr>
          <w:rFonts w:ascii="Comic Sans MS" w:hAnsi="Comic Sans MS" w:cstheme="minorHAnsi"/>
          <w:iCs/>
          <w:color w:val="000000"/>
          <w:sz w:val="20"/>
          <w:szCs w:val="20"/>
        </w:rPr>
        <w:t xml:space="preserve">meetings with the </w:t>
      </w:r>
      <w:r w:rsidR="00710022">
        <w:rPr>
          <w:rFonts w:ascii="Comic Sans MS" w:hAnsi="Comic Sans MS" w:cstheme="minorHAnsi"/>
          <w:iCs/>
          <w:color w:val="000000"/>
          <w:sz w:val="20"/>
          <w:szCs w:val="20"/>
        </w:rPr>
        <w:t>S</w:t>
      </w:r>
      <w:r w:rsidRPr="00B05764">
        <w:rPr>
          <w:rFonts w:ascii="Comic Sans MS" w:hAnsi="Comic Sans MS" w:cstheme="minorHAnsi"/>
          <w:iCs/>
          <w:color w:val="000000"/>
          <w:sz w:val="20"/>
          <w:szCs w:val="20"/>
        </w:rPr>
        <w:t xml:space="preserve">chool </w:t>
      </w:r>
      <w:r w:rsidR="00710022">
        <w:rPr>
          <w:rFonts w:ascii="Comic Sans MS" w:hAnsi="Comic Sans MS" w:cstheme="minorHAnsi"/>
          <w:iCs/>
          <w:color w:val="000000"/>
          <w:sz w:val="20"/>
          <w:szCs w:val="20"/>
        </w:rPr>
        <w:t>C</w:t>
      </w:r>
      <w:r w:rsidRPr="00B05764">
        <w:rPr>
          <w:rFonts w:ascii="Comic Sans MS" w:hAnsi="Comic Sans MS" w:cstheme="minorHAnsi"/>
          <w:iCs/>
          <w:color w:val="000000"/>
          <w:sz w:val="20"/>
          <w:szCs w:val="20"/>
        </w:rPr>
        <w:t>ouncil</w:t>
      </w:r>
      <w:r w:rsidR="00C6427C" w:rsidRPr="00B05764">
        <w:rPr>
          <w:rFonts w:ascii="Comic Sans MS" w:hAnsi="Comic Sans MS" w:cstheme="minorHAnsi"/>
          <w:iCs/>
          <w:color w:val="000000"/>
          <w:sz w:val="20"/>
          <w:szCs w:val="20"/>
        </w:rPr>
        <w:t>, Learning Sheriffs</w:t>
      </w:r>
      <w:r w:rsidRPr="00B05764">
        <w:rPr>
          <w:rFonts w:ascii="Comic Sans MS" w:hAnsi="Comic Sans MS" w:cstheme="minorHAnsi"/>
          <w:iCs/>
          <w:color w:val="000000"/>
          <w:sz w:val="20"/>
          <w:szCs w:val="20"/>
        </w:rPr>
        <w:t xml:space="preserve"> and with</w:t>
      </w:r>
      <w:r w:rsidRPr="00B05764">
        <w:rPr>
          <w:rFonts w:ascii="Comic Sans MS" w:hAnsi="Comic Sans MS" w:cstheme="minorHAnsi"/>
          <w:iCs/>
          <w:color w:val="FF0000"/>
          <w:sz w:val="20"/>
          <w:szCs w:val="20"/>
        </w:rPr>
        <w:t xml:space="preserve"> </w:t>
      </w:r>
      <w:r w:rsidRPr="00B05764">
        <w:rPr>
          <w:rFonts w:ascii="Comic Sans MS" w:hAnsi="Comic Sans MS" w:cstheme="minorHAnsi"/>
          <w:iCs/>
          <w:sz w:val="20"/>
          <w:szCs w:val="20"/>
        </w:rPr>
        <w:t>parents</w:t>
      </w:r>
      <w:r w:rsidR="00710022">
        <w:rPr>
          <w:rFonts w:ascii="Comic Sans MS" w:hAnsi="Comic Sans MS" w:cstheme="minorHAnsi"/>
          <w:iCs/>
          <w:sz w:val="20"/>
          <w:szCs w:val="20"/>
        </w:rPr>
        <w:t>/carers</w:t>
      </w:r>
    </w:p>
    <w:p w14:paraId="4FD11930" w14:textId="1EB83123" w:rsidR="00D22715" w:rsidRPr="00185B3C" w:rsidRDefault="00D22715" w:rsidP="00B05764">
      <w:pPr>
        <w:pStyle w:val="NormalWeb"/>
        <w:numPr>
          <w:ilvl w:val="0"/>
          <w:numId w:val="1"/>
        </w:numPr>
        <w:spacing w:before="60" w:beforeAutospacing="0" w:after="60" w:afterAutospacing="0"/>
        <w:ind w:left="-284" w:firstLine="0"/>
        <w:rPr>
          <w:rFonts w:ascii="Comic Sans MS" w:hAnsi="Comic Sans MS" w:cstheme="minorHAnsi"/>
          <w:iCs/>
          <w:color w:val="000000"/>
          <w:sz w:val="20"/>
          <w:szCs w:val="20"/>
        </w:rPr>
      </w:pPr>
      <w:proofErr w:type="gramStart"/>
      <w:r w:rsidRPr="00185B3C">
        <w:rPr>
          <w:rFonts w:ascii="Comic Sans MS" w:hAnsi="Comic Sans MS" w:cstheme="minorHAnsi"/>
          <w:iCs/>
          <w:color w:val="000000"/>
          <w:sz w:val="20"/>
          <w:szCs w:val="20"/>
        </w:rPr>
        <w:t>engagement</w:t>
      </w:r>
      <w:proofErr w:type="gramEnd"/>
      <w:r w:rsidRPr="00185B3C">
        <w:rPr>
          <w:rFonts w:ascii="Comic Sans MS" w:hAnsi="Comic Sans MS" w:cstheme="minorHAnsi"/>
          <w:iCs/>
          <w:color w:val="000000"/>
          <w:sz w:val="20"/>
          <w:szCs w:val="20"/>
        </w:rPr>
        <w:t xml:space="preserve"> with the school community and local community through a variety of media including </w:t>
      </w:r>
      <w:r w:rsidR="00C6427C" w:rsidRPr="00185B3C">
        <w:rPr>
          <w:rFonts w:ascii="Comic Sans MS" w:hAnsi="Comic Sans MS" w:cstheme="minorHAnsi"/>
          <w:iCs/>
          <w:color w:val="000000"/>
          <w:sz w:val="20"/>
          <w:szCs w:val="20"/>
        </w:rPr>
        <w:t xml:space="preserve">our </w:t>
      </w:r>
      <w:r w:rsidR="00185B3C" w:rsidRPr="00185B3C">
        <w:rPr>
          <w:rFonts w:ascii="Comic Sans MS" w:hAnsi="Comic Sans MS" w:cstheme="minorHAnsi"/>
          <w:iCs/>
          <w:color w:val="000000"/>
          <w:sz w:val="20"/>
          <w:szCs w:val="20"/>
        </w:rPr>
        <w:t>W</w:t>
      </w:r>
      <w:r w:rsidR="00C6427C" w:rsidRPr="00185B3C">
        <w:rPr>
          <w:rFonts w:ascii="Comic Sans MS" w:hAnsi="Comic Sans MS" w:cstheme="minorHAnsi"/>
          <w:iCs/>
          <w:color w:val="000000"/>
          <w:sz w:val="20"/>
          <w:szCs w:val="20"/>
        </w:rPr>
        <w:t>ebsite and our Twitter feed</w:t>
      </w:r>
      <w:r w:rsidRPr="00185B3C">
        <w:rPr>
          <w:rFonts w:ascii="Comic Sans MS" w:hAnsi="Comic Sans MS" w:cstheme="minorHAnsi"/>
          <w:iCs/>
          <w:color w:val="000000"/>
          <w:sz w:val="20"/>
          <w:szCs w:val="20"/>
        </w:rPr>
        <w:t>.</w:t>
      </w:r>
    </w:p>
    <w:p w14:paraId="23C02DB1" w14:textId="6F64F0AA" w:rsidR="00D22715" w:rsidRPr="00185B3C" w:rsidRDefault="00D22715" w:rsidP="00B05764">
      <w:pPr>
        <w:pStyle w:val="NormalWeb"/>
        <w:spacing w:before="60" w:beforeAutospacing="0" w:after="60" w:afterAutospacing="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t xml:space="preserve">The school vision </w:t>
      </w:r>
      <w:r w:rsidR="00C6427C" w:rsidRPr="00185B3C">
        <w:rPr>
          <w:rFonts w:ascii="Comic Sans MS" w:hAnsi="Comic Sans MS" w:cstheme="minorHAnsi"/>
          <w:iCs/>
          <w:color w:val="000000"/>
          <w:sz w:val="20"/>
          <w:szCs w:val="20"/>
        </w:rPr>
        <w:t xml:space="preserve">and aims </w:t>
      </w:r>
      <w:r w:rsidR="00185B3C" w:rsidRPr="00185B3C">
        <w:rPr>
          <w:rFonts w:ascii="Comic Sans MS" w:hAnsi="Comic Sans MS" w:cstheme="minorHAnsi"/>
          <w:iCs/>
          <w:color w:val="000000"/>
          <w:sz w:val="20"/>
          <w:szCs w:val="20"/>
        </w:rPr>
        <w:t>were</w:t>
      </w:r>
      <w:r w:rsidRPr="00185B3C">
        <w:rPr>
          <w:rFonts w:ascii="Comic Sans MS" w:hAnsi="Comic Sans MS" w:cstheme="minorHAnsi"/>
          <w:iCs/>
          <w:color w:val="000000"/>
          <w:sz w:val="20"/>
          <w:szCs w:val="20"/>
        </w:rPr>
        <w:t xml:space="preserve"> launched </w:t>
      </w:r>
      <w:r w:rsidRPr="00185B3C">
        <w:rPr>
          <w:rFonts w:ascii="Comic Sans MS" w:hAnsi="Comic Sans MS" w:cstheme="minorHAnsi"/>
          <w:iCs/>
          <w:sz w:val="20"/>
          <w:szCs w:val="20"/>
          <w:shd w:val="clear" w:color="auto" w:fill="FFFFFF" w:themeFill="background1"/>
        </w:rPr>
        <w:t xml:space="preserve">in </w:t>
      </w:r>
      <w:r w:rsidR="00710022">
        <w:rPr>
          <w:rFonts w:ascii="Comic Sans MS" w:hAnsi="Comic Sans MS" w:cstheme="minorHAnsi"/>
          <w:iCs/>
          <w:sz w:val="20"/>
          <w:szCs w:val="20"/>
          <w:shd w:val="clear" w:color="auto" w:fill="FFFFFF" w:themeFill="background1"/>
        </w:rPr>
        <w:t>April 2021</w:t>
      </w:r>
      <w:r w:rsidRPr="00185B3C">
        <w:rPr>
          <w:rFonts w:ascii="Comic Sans MS" w:hAnsi="Comic Sans MS" w:cstheme="minorHAnsi"/>
          <w:iCs/>
          <w:sz w:val="20"/>
          <w:szCs w:val="20"/>
          <w:shd w:val="clear" w:color="auto" w:fill="FFFFFF" w:themeFill="background1"/>
        </w:rPr>
        <w:t xml:space="preserve"> and</w:t>
      </w:r>
      <w:r w:rsidRPr="00185B3C">
        <w:rPr>
          <w:rFonts w:ascii="Comic Sans MS" w:hAnsi="Comic Sans MS" w:cstheme="minorHAnsi"/>
          <w:iCs/>
          <w:sz w:val="20"/>
          <w:szCs w:val="20"/>
        </w:rPr>
        <w:t xml:space="preserve"> </w:t>
      </w:r>
      <w:r w:rsidRPr="00185B3C">
        <w:rPr>
          <w:rFonts w:ascii="Comic Sans MS" w:hAnsi="Comic Sans MS" w:cstheme="minorHAnsi"/>
          <w:iCs/>
          <w:color w:val="000000"/>
          <w:sz w:val="20"/>
          <w:szCs w:val="20"/>
        </w:rPr>
        <w:t>underpins all areas of school life.</w:t>
      </w:r>
    </w:p>
    <w:p w14:paraId="21A621CE" w14:textId="77777777" w:rsidR="00185B3C" w:rsidRPr="00185B3C" w:rsidRDefault="00185B3C" w:rsidP="00B05764">
      <w:pPr>
        <w:rPr>
          <w:rFonts w:ascii="Comic Sans MS" w:eastAsia="Comic Sans MS" w:hAnsi="Comic Sans MS" w:cs="Comic Sans MS"/>
          <w:sz w:val="20"/>
          <w:szCs w:val="20"/>
          <w:u w:val="single"/>
        </w:rPr>
      </w:pPr>
    </w:p>
    <w:p w14:paraId="044C7BA5" w14:textId="5FDFA412" w:rsidR="00C6427C" w:rsidRPr="00185B3C" w:rsidRDefault="00C6427C" w:rsidP="00B05764">
      <w:pPr>
        <w:rPr>
          <w:rFonts w:ascii="Comic Sans MS" w:eastAsia="Comic Sans MS" w:hAnsi="Comic Sans MS" w:cs="Comic Sans MS"/>
          <w:sz w:val="20"/>
          <w:szCs w:val="20"/>
          <w:u w:val="single"/>
        </w:rPr>
      </w:pPr>
      <w:r w:rsidRPr="00185B3C">
        <w:rPr>
          <w:rFonts w:ascii="Comic Sans MS" w:eastAsia="Comic Sans MS" w:hAnsi="Comic Sans MS" w:cs="Comic Sans MS"/>
          <w:sz w:val="20"/>
          <w:szCs w:val="20"/>
          <w:u w:val="single"/>
        </w:rPr>
        <w:t xml:space="preserve">Vision and Aims of </w:t>
      </w:r>
      <w:proofErr w:type="spellStart"/>
      <w:r w:rsidRPr="00185B3C">
        <w:rPr>
          <w:rFonts w:ascii="Comic Sans MS" w:eastAsia="Comic Sans MS" w:hAnsi="Comic Sans MS" w:cs="Comic Sans MS"/>
          <w:sz w:val="20"/>
          <w:szCs w:val="20"/>
          <w:u w:val="single"/>
        </w:rPr>
        <w:t>Llwyncrwn</w:t>
      </w:r>
      <w:proofErr w:type="spellEnd"/>
      <w:r w:rsidRPr="00185B3C">
        <w:rPr>
          <w:rFonts w:ascii="Comic Sans MS" w:eastAsia="Comic Sans MS" w:hAnsi="Comic Sans MS" w:cs="Comic Sans MS"/>
          <w:sz w:val="20"/>
          <w:szCs w:val="20"/>
          <w:u w:val="single"/>
        </w:rPr>
        <w:t xml:space="preserve"> Primary School</w:t>
      </w:r>
    </w:p>
    <w:p w14:paraId="23293640" w14:textId="36C8B559" w:rsidR="00C6427C" w:rsidRPr="00185B3C" w:rsidRDefault="00C6427C" w:rsidP="00B05764">
      <w:pPr>
        <w:rPr>
          <w:rFonts w:ascii="Comic Sans MS" w:hAnsi="Comic Sans MS"/>
          <w:sz w:val="20"/>
          <w:szCs w:val="20"/>
        </w:rPr>
      </w:pPr>
      <w:r w:rsidRPr="00185B3C">
        <w:rPr>
          <w:rFonts w:ascii="Comic Sans MS" w:eastAsia="Comic Sans MS" w:hAnsi="Comic Sans MS" w:cs="Comic Sans MS"/>
          <w:sz w:val="20"/>
          <w:szCs w:val="20"/>
        </w:rPr>
        <w:t>Our school aims are founded on the shared values and ambitions of the school and its wider community. They give a framework from which priorities in the school development plan will be developed.</w:t>
      </w:r>
    </w:p>
    <w:p w14:paraId="7F12FA1B" w14:textId="77777777" w:rsidR="00C6427C" w:rsidRPr="00185B3C" w:rsidRDefault="00C6427C" w:rsidP="00B05764">
      <w:pPr>
        <w:ind w:left="79"/>
        <w:rPr>
          <w:rFonts w:ascii="Comic Sans MS" w:hAnsi="Comic Sans MS"/>
          <w:sz w:val="20"/>
          <w:szCs w:val="20"/>
        </w:rPr>
      </w:pPr>
    </w:p>
    <w:p w14:paraId="1611DB3E" w14:textId="77777777" w:rsidR="00C6427C" w:rsidRPr="00717D79" w:rsidRDefault="00C6427C" w:rsidP="00B05764">
      <w:pPr>
        <w:rPr>
          <w:rFonts w:ascii="Comic Sans MS" w:hAnsi="Comic Sans MS"/>
          <w:b/>
          <w:sz w:val="20"/>
          <w:szCs w:val="20"/>
        </w:rPr>
      </w:pPr>
      <w:r w:rsidRPr="00717D79">
        <w:rPr>
          <w:rFonts w:ascii="Comic Sans MS" w:eastAsia="Comic Sans MS" w:hAnsi="Comic Sans MS" w:cs="Comic Sans MS"/>
          <w:b/>
          <w:bCs/>
          <w:sz w:val="20"/>
          <w:szCs w:val="20"/>
        </w:rPr>
        <w:t xml:space="preserve">Forward Together – </w:t>
      </w:r>
      <w:proofErr w:type="spellStart"/>
      <w:r w:rsidRPr="00717D79">
        <w:rPr>
          <w:rFonts w:ascii="Comic Sans MS" w:eastAsia="Comic Sans MS" w:hAnsi="Comic Sans MS" w:cs="Comic Sans MS"/>
          <w:b/>
          <w:bCs/>
          <w:sz w:val="20"/>
          <w:szCs w:val="20"/>
        </w:rPr>
        <w:t>Ymlaen</w:t>
      </w:r>
      <w:proofErr w:type="spellEnd"/>
      <w:r w:rsidRPr="00717D79">
        <w:rPr>
          <w:rFonts w:ascii="Comic Sans MS" w:eastAsia="Comic Sans MS" w:hAnsi="Comic Sans MS" w:cs="Comic Sans MS"/>
          <w:b/>
          <w:bCs/>
          <w:sz w:val="20"/>
          <w:szCs w:val="20"/>
        </w:rPr>
        <w:t xml:space="preserve"> </w:t>
      </w:r>
      <w:proofErr w:type="spellStart"/>
      <w:r w:rsidRPr="00717D79">
        <w:rPr>
          <w:rFonts w:ascii="Comic Sans MS" w:eastAsia="Comic Sans MS" w:hAnsi="Comic Sans MS" w:cs="Comic Sans MS"/>
          <w:b/>
          <w:bCs/>
          <w:sz w:val="20"/>
          <w:szCs w:val="20"/>
        </w:rPr>
        <w:t>Gyda’n</w:t>
      </w:r>
      <w:proofErr w:type="spellEnd"/>
      <w:r w:rsidRPr="00717D79">
        <w:rPr>
          <w:rFonts w:ascii="Comic Sans MS" w:eastAsia="Comic Sans MS" w:hAnsi="Comic Sans MS" w:cs="Comic Sans MS"/>
          <w:b/>
          <w:bCs/>
          <w:sz w:val="20"/>
          <w:szCs w:val="20"/>
        </w:rPr>
        <w:t xml:space="preserve"> </w:t>
      </w:r>
      <w:proofErr w:type="spellStart"/>
      <w:r w:rsidRPr="00717D79">
        <w:rPr>
          <w:rFonts w:ascii="Comic Sans MS" w:eastAsia="Comic Sans MS" w:hAnsi="Comic Sans MS" w:cs="Comic Sans MS"/>
          <w:b/>
          <w:bCs/>
          <w:sz w:val="20"/>
          <w:szCs w:val="20"/>
        </w:rPr>
        <w:t>Gilydd</w:t>
      </w:r>
      <w:proofErr w:type="spellEnd"/>
    </w:p>
    <w:p w14:paraId="46148FB2" w14:textId="77777777" w:rsidR="00C6427C" w:rsidRPr="00185B3C" w:rsidRDefault="00C6427C" w:rsidP="00B05764">
      <w:pPr>
        <w:ind w:left="567"/>
        <w:rPr>
          <w:rFonts w:ascii="Comic Sans MS" w:hAnsi="Comic Sans MS"/>
          <w:sz w:val="20"/>
          <w:szCs w:val="20"/>
        </w:rPr>
      </w:pPr>
      <w:r w:rsidRPr="00185B3C">
        <w:rPr>
          <w:rFonts w:ascii="Comic Sans MS" w:eastAsia="Comic Sans MS" w:hAnsi="Comic Sans MS" w:cs="Comic Sans MS"/>
          <w:bCs/>
          <w:sz w:val="20"/>
          <w:szCs w:val="20"/>
        </w:rPr>
        <w:t xml:space="preserve">At </w:t>
      </w:r>
      <w:proofErr w:type="spellStart"/>
      <w:r w:rsidRPr="00185B3C">
        <w:rPr>
          <w:rFonts w:ascii="Comic Sans MS" w:eastAsia="Comic Sans MS" w:hAnsi="Comic Sans MS" w:cs="Comic Sans MS"/>
          <w:bCs/>
          <w:sz w:val="20"/>
          <w:szCs w:val="20"/>
        </w:rPr>
        <w:t>Llwyncrwn</w:t>
      </w:r>
      <w:proofErr w:type="spellEnd"/>
      <w:r w:rsidRPr="00185B3C">
        <w:rPr>
          <w:rFonts w:ascii="Comic Sans MS" w:eastAsia="Comic Sans MS" w:hAnsi="Comic Sans MS" w:cs="Comic Sans MS"/>
          <w:bCs/>
          <w:sz w:val="20"/>
          <w:szCs w:val="20"/>
        </w:rPr>
        <w:t xml:space="preserve"> Primary School we pride ourselves on holding a vision for all our pupils that ensures they achieve the very best education.</w:t>
      </w:r>
    </w:p>
    <w:p w14:paraId="1DD98605" w14:textId="77777777" w:rsidR="00C6427C" w:rsidRPr="00185B3C" w:rsidRDefault="00C6427C" w:rsidP="00B05764">
      <w:pPr>
        <w:rPr>
          <w:rFonts w:ascii="Comic Sans MS" w:hAnsi="Comic Sans MS"/>
          <w:sz w:val="20"/>
          <w:szCs w:val="20"/>
        </w:rPr>
      </w:pPr>
      <w:r w:rsidRPr="00185B3C">
        <w:rPr>
          <w:rFonts w:ascii="Comic Sans MS" w:eastAsia="Comic Sans MS" w:hAnsi="Comic Sans MS" w:cs="Comic Sans MS"/>
          <w:bCs/>
          <w:sz w:val="20"/>
          <w:szCs w:val="20"/>
        </w:rPr>
        <w:t xml:space="preserve">Our vision at </w:t>
      </w:r>
      <w:proofErr w:type="spellStart"/>
      <w:r w:rsidRPr="00185B3C">
        <w:rPr>
          <w:rFonts w:ascii="Comic Sans MS" w:eastAsia="Comic Sans MS" w:hAnsi="Comic Sans MS" w:cs="Comic Sans MS"/>
          <w:bCs/>
          <w:sz w:val="20"/>
          <w:szCs w:val="20"/>
        </w:rPr>
        <w:t>Llwyncrwn</w:t>
      </w:r>
      <w:proofErr w:type="spellEnd"/>
      <w:r w:rsidRPr="00185B3C">
        <w:rPr>
          <w:rFonts w:ascii="Comic Sans MS" w:eastAsia="Comic Sans MS" w:hAnsi="Comic Sans MS" w:cs="Comic Sans MS"/>
          <w:bCs/>
          <w:sz w:val="20"/>
          <w:szCs w:val="20"/>
        </w:rPr>
        <w:t xml:space="preserve"> Primary School is:</w:t>
      </w:r>
    </w:p>
    <w:p w14:paraId="3CF725F0" w14:textId="77777777" w:rsidR="00C6427C" w:rsidRPr="00185B3C" w:rsidRDefault="00C6427C" w:rsidP="00B05764">
      <w:pPr>
        <w:ind w:left="567"/>
        <w:rPr>
          <w:rFonts w:ascii="Comic Sans MS" w:hAnsi="Comic Sans MS"/>
          <w:sz w:val="20"/>
          <w:szCs w:val="20"/>
        </w:rPr>
      </w:pPr>
      <w:r w:rsidRPr="00185B3C">
        <w:rPr>
          <w:rFonts w:ascii="Comic Sans MS" w:eastAsia="Comic Sans MS" w:hAnsi="Comic Sans MS" w:cs="Comic Sans MS"/>
          <w:bCs/>
          <w:sz w:val="20"/>
          <w:szCs w:val="20"/>
        </w:rPr>
        <w:t>“To be a successful, child-</w:t>
      </w:r>
      <w:proofErr w:type="spellStart"/>
      <w:r w:rsidRPr="00185B3C">
        <w:rPr>
          <w:rFonts w:ascii="Comic Sans MS" w:eastAsia="Comic Sans MS" w:hAnsi="Comic Sans MS" w:cs="Comic Sans MS"/>
          <w:bCs/>
          <w:sz w:val="20"/>
          <w:szCs w:val="20"/>
        </w:rPr>
        <w:t>centered</w:t>
      </w:r>
      <w:proofErr w:type="spellEnd"/>
      <w:r w:rsidRPr="00185B3C">
        <w:rPr>
          <w:rFonts w:ascii="Comic Sans MS" w:eastAsia="Comic Sans MS" w:hAnsi="Comic Sans MS" w:cs="Comic Sans MS"/>
          <w:bCs/>
          <w:sz w:val="20"/>
          <w:szCs w:val="20"/>
        </w:rPr>
        <w:t xml:space="preserve"> school at the heart of our community. We aim to be a school where pupils, staff, governors, parents and carers work actively together, to ensure a rich, inspiring and engaging education; enabling every child to become a life-long learner, aspiring to high standards of achievement in all aspects of their life”.</w:t>
      </w:r>
    </w:p>
    <w:p w14:paraId="707743E6" w14:textId="77777777" w:rsidR="00C6427C" w:rsidRPr="00185B3C" w:rsidRDefault="00C6427C" w:rsidP="00B05764">
      <w:pPr>
        <w:rPr>
          <w:rFonts w:ascii="Comic Sans MS" w:hAnsi="Comic Sans MS"/>
          <w:sz w:val="20"/>
          <w:szCs w:val="20"/>
        </w:rPr>
      </w:pPr>
      <w:r w:rsidRPr="00185B3C">
        <w:rPr>
          <w:rFonts w:ascii="Comic Sans MS" w:eastAsia="Comic Sans MS" w:hAnsi="Comic Sans MS" w:cs="Comic Sans MS"/>
          <w:bCs/>
          <w:sz w:val="20"/>
          <w:szCs w:val="20"/>
        </w:rPr>
        <w:t xml:space="preserve">Our vision for education at </w:t>
      </w:r>
      <w:proofErr w:type="spellStart"/>
      <w:r w:rsidRPr="00185B3C">
        <w:rPr>
          <w:rFonts w:ascii="Comic Sans MS" w:eastAsia="Comic Sans MS" w:hAnsi="Comic Sans MS" w:cs="Comic Sans MS"/>
          <w:bCs/>
          <w:sz w:val="20"/>
          <w:szCs w:val="20"/>
        </w:rPr>
        <w:t>Llwyncrwn</w:t>
      </w:r>
      <w:proofErr w:type="spellEnd"/>
      <w:r w:rsidRPr="00185B3C">
        <w:rPr>
          <w:rFonts w:ascii="Comic Sans MS" w:eastAsia="Comic Sans MS" w:hAnsi="Comic Sans MS" w:cs="Comic Sans MS"/>
          <w:bCs/>
          <w:sz w:val="20"/>
          <w:szCs w:val="20"/>
        </w:rPr>
        <w:t xml:space="preserve"> Primary School is based on 4 purposes which we want all of our pupils to develop during their time with us.</w:t>
      </w:r>
    </w:p>
    <w:p w14:paraId="2A74B4FC" w14:textId="77777777" w:rsidR="00C6427C" w:rsidRPr="00185B3C" w:rsidRDefault="00C6427C" w:rsidP="00B05764">
      <w:pPr>
        <w:ind w:left="567"/>
        <w:rPr>
          <w:rFonts w:ascii="Comic Sans MS" w:hAnsi="Comic Sans MS"/>
          <w:sz w:val="20"/>
          <w:szCs w:val="20"/>
        </w:rPr>
      </w:pPr>
    </w:p>
    <w:p w14:paraId="5A4FE6B6" w14:textId="77777777" w:rsidR="00C6427C" w:rsidRPr="00185B3C" w:rsidRDefault="00C6427C" w:rsidP="00B05764">
      <w:pPr>
        <w:rPr>
          <w:rFonts w:ascii="Comic Sans MS" w:hAnsi="Comic Sans MS"/>
          <w:sz w:val="20"/>
          <w:szCs w:val="20"/>
        </w:rPr>
      </w:pPr>
      <w:r w:rsidRPr="00185B3C">
        <w:rPr>
          <w:rFonts w:ascii="Comic Sans MS" w:eastAsia="Comic Sans MS" w:hAnsi="Comic Sans MS" w:cs="Comic Sans MS"/>
          <w:bCs/>
          <w:sz w:val="20"/>
          <w:szCs w:val="20"/>
        </w:rPr>
        <w:t xml:space="preserve">At </w:t>
      </w:r>
      <w:proofErr w:type="spellStart"/>
      <w:r w:rsidRPr="00185B3C">
        <w:rPr>
          <w:rFonts w:ascii="Comic Sans MS" w:eastAsia="Comic Sans MS" w:hAnsi="Comic Sans MS" w:cs="Comic Sans MS"/>
          <w:bCs/>
          <w:sz w:val="20"/>
          <w:szCs w:val="20"/>
        </w:rPr>
        <w:t>Llwyncrwn</w:t>
      </w:r>
      <w:proofErr w:type="spellEnd"/>
      <w:r w:rsidRPr="00185B3C">
        <w:rPr>
          <w:rFonts w:ascii="Comic Sans MS" w:eastAsia="Comic Sans MS" w:hAnsi="Comic Sans MS" w:cs="Comic Sans MS"/>
          <w:bCs/>
          <w:sz w:val="20"/>
          <w:szCs w:val="20"/>
        </w:rPr>
        <w:t xml:space="preserve"> Primary we want our pupils to be:</w:t>
      </w:r>
    </w:p>
    <w:p w14:paraId="4652B2AD" w14:textId="77777777" w:rsidR="00C6427C" w:rsidRPr="00185B3C" w:rsidRDefault="00C6427C" w:rsidP="00B05764">
      <w:pPr>
        <w:numPr>
          <w:ilvl w:val="0"/>
          <w:numId w:val="3"/>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Ambitious, capable learners</w:t>
      </w:r>
    </w:p>
    <w:p w14:paraId="6D9D7987" w14:textId="77777777" w:rsidR="00C6427C" w:rsidRPr="00185B3C" w:rsidRDefault="00C6427C" w:rsidP="00B05764">
      <w:pPr>
        <w:numPr>
          <w:ilvl w:val="0"/>
          <w:numId w:val="3"/>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Enterprising, creative contributors</w:t>
      </w:r>
    </w:p>
    <w:p w14:paraId="4D4C1259" w14:textId="77777777" w:rsidR="00C6427C" w:rsidRPr="00185B3C" w:rsidRDefault="00C6427C" w:rsidP="00B05764">
      <w:pPr>
        <w:numPr>
          <w:ilvl w:val="0"/>
          <w:numId w:val="3"/>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Ethical, informed citizens</w:t>
      </w:r>
    </w:p>
    <w:p w14:paraId="7A68C628" w14:textId="4EEBDA5F" w:rsidR="00C6427C" w:rsidRPr="00185B3C" w:rsidRDefault="00C6427C" w:rsidP="00B05764">
      <w:pPr>
        <w:numPr>
          <w:ilvl w:val="0"/>
          <w:numId w:val="3"/>
        </w:numPr>
        <w:pBdr>
          <w:left w:val="none" w:sz="0" w:space="14" w:color="auto"/>
        </w:pBdr>
        <w:spacing w:after="160"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Healthy, confident individuals</w:t>
      </w:r>
    </w:p>
    <w:p w14:paraId="2086E6F7" w14:textId="77777777" w:rsidR="00C6427C" w:rsidRPr="00185B3C" w:rsidRDefault="00C6427C" w:rsidP="00B05764">
      <w:pPr>
        <w:rPr>
          <w:rFonts w:ascii="Comic Sans MS" w:hAnsi="Comic Sans MS"/>
          <w:sz w:val="20"/>
          <w:szCs w:val="20"/>
        </w:rPr>
      </w:pPr>
      <w:r w:rsidRPr="00185B3C">
        <w:rPr>
          <w:rFonts w:ascii="Comic Sans MS" w:eastAsia="Comic Sans MS" w:hAnsi="Comic Sans MS" w:cs="Comic Sans MS"/>
          <w:bCs/>
          <w:sz w:val="20"/>
          <w:szCs w:val="20"/>
        </w:rPr>
        <w:t>Values</w:t>
      </w:r>
    </w:p>
    <w:p w14:paraId="72576413" w14:textId="77777777" w:rsidR="00C6427C" w:rsidRPr="00185B3C" w:rsidRDefault="00C6427C" w:rsidP="00B05764">
      <w:pPr>
        <w:ind w:left="567"/>
        <w:rPr>
          <w:rFonts w:ascii="Comic Sans MS" w:hAnsi="Comic Sans MS"/>
          <w:sz w:val="20"/>
          <w:szCs w:val="20"/>
        </w:rPr>
      </w:pPr>
      <w:r w:rsidRPr="00185B3C">
        <w:rPr>
          <w:rFonts w:ascii="Comic Sans MS" w:eastAsia="Comic Sans MS" w:hAnsi="Comic Sans MS" w:cs="Comic Sans MS"/>
          <w:bCs/>
          <w:sz w:val="20"/>
          <w:szCs w:val="20"/>
        </w:rPr>
        <w:t>Alongside our vision, we hold a set of values that we aim to develop within our pupils and staff. Not only do we want to develop our pupils academically, but believe our role as a school is to also promote our pupils as good citizens in their community; with high levels of well-being and self-esteem too.</w:t>
      </w:r>
    </w:p>
    <w:p w14:paraId="1DA71EA5" w14:textId="77777777" w:rsidR="00C6427C" w:rsidRPr="00185B3C" w:rsidRDefault="00C6427C" w:rsidP="00B05764">
      <w:pPr>
        <w:ind w:left="567"/>
        <w:rPr>
          <w:rFonts w:ascii="Comic Sans MS" w:hAnsi="Comic Sans MS"/>
          <w:sz w:val="20"/>
          <w:szCs w:val="20"/>
        </w:rPr>
      </w:pPr>
    </w:p>
    <w:p w14:paraId="2F4F6F97" w14:textId="77777777" w:rsidR="00C6427C" w:rsidRPr="00185B3C" w:rsidRDefault="00C6427C" w:rsidP="00B05764">
      <w:pPr>
        <w:rPr>
          <w:rFonts w:ascii="Comic Sans MS" w:hAnsi="Comic Sans MS"/>
          <w:sz w:val="20"/>
          <w:szCs w:val="20"/>
        </w:rPr>
      </w:pPr>
      <w:r w:rsidRPr="00185B3C">
        <w:rPr>
          <w:rFonts w:ascii="Comic Sans MS" w:eastAsia="Comic Sans MS" w:hAnsi="Comic Sans MS" w:cs="Comic Sans MS"/>
          <w:bCs/>
          <w:sz w:val="20"/>
          <w:szCs w:val="20"/>
        </w:rPr>
        <w:t xml:space="preserve">At </w:t>
      </w:r>
      <w:proofErr w:type="spellStart"/>
      <w:r w:rsidRPr="00185B3C">
        <w:rPr>
          <w:rFonts w:ascii="Comic Sans MS" w:eastAsia="Comic Sans MS" w:hAnsi="Comic Sans MS" w:cs="Comic Sans MS"/>
          <w:bCs/>
          <w:sz w:val="20"/>
          <w:szCs w:val="20"/>
        </w:rPr>
        <w:t>Llwyncrwn</w:t>
      </w:r>
      <w:proofErr w:type="spellEnd"/>
      <w:r w:rsidRPr="00185B3C">
        <w:rPr>
          <w:rFonts w:ascii="Comic Sans MS" w:eastAsia="Comic Sans MS" w:hAnsi="Comic Sans MS" w:cs="Comic Sans MS"/>
          <w:bCs/>
          <w:sz w:val="20"/>
          <w:szCs w:val="20"/>
        </w:rPr>
        <w:t xml:space="preserve"> we are:</w:t>
      </w:r>
    </w:p>
    <w:p w14:paraId="1578D0EB"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Friendly</w:t>
      </w:r>
    </w:p>
    <w:p w14:paraId="56F391C6"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Kind</w:t>
      </w:r>
    </w:p>
    <w:p w14:paraId="592C40EE"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Hard-working</w:t>
      </w:r>
    </w:p>
    <w:p w14:paraId="11C3C8CC"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lastRenderedPageBreak/>
        <w:t>Creative</w:t>
      </w:r>
    </w:p>
    <w:p w14:paraId="1EFB07E3"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Polite</w:t>
      </w:r>
    </w:p>
    <w:p w14:paraId="1F6A57C6"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Honest</w:t>
      </w:r>
    </w:p>
    <w:p w14:paraId="4DB60545"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Forgiving</w:t>
      </w:r>
    </w:p>
    <w:p w14:paraId="5AF506B3"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Determined</w:t>
      </w:r>
    </w:p>
    <w:p w14:paraId="050EEAAE"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Thoughtful</w:t>
      </w:r>
    </w:p>
    <w:p w14:paraId="284DCD09"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Respectful</w:t>
      </w:r>
    </w:p>
    <w:p w14:paraId="4BBF921C" w14:textId="77777777" w:rsidR="00C6427C" w:rsidRPr="00185B3C" w:rsidRDefault="00C6427C" w:rsidP="00B05764">
      <w:pPr>
        <w:numPr>
          <w:ilvl w:val="0"/>
          <w:numId w:val="4"/>
        </w:numPr>
        <w:pBdr>
          <w:left w:val="none" w:sz="0" w:space="14" w:color="auto"/>
        </w:pBdr>
        <w:spacing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Imaginative</w:t>
      </w:r>
    </w:p>
    <w:p w14:paraId="266E6F81" w14:textId="315F7583" w:rsidR="00185B3C" w:rsidRPr="00E962C1" w:rsidRDefault="00C6427C" w:rsidP="00E962C1">
      <w:pPr>
        <w:numPr>
          <w:ilvl w:val="0"/>
          <w:numId w:val="4"/>
        </w:numPr>
        <w:pBdr>
          <w:left w:val="none" w:sz="0" w:space="14" w:color="auto"/>
        </w:pBdr>
        <w:spacing w:after="160" w:line="259" w:lineRule="auto"/>
        <w:ind w:hanging="552"/>
        <w:rPr>
          <w:rFonts w:ascii="Comic Sans MS" w:eastAsia="Times New Roman" w:hAnsi="Comic Sans MS" w:cs="Times New Roman"/>
          <w:sz w:val="20"/>
          <w:szCs w:val="20"/>
        </w:rPr>
      </w:pPr>
      <w:r w:rsidRPr="00185B3C">
        <w:rPr>
          <w:rFonts w:ascii="Comic Sans MS" w:eastAsia="Comic Sans MS" w:hAnsi="Comic Sans MS" w:cs="Comic Sans MS"/>
          <w:bCs/>
          <w:sz w:val="20"/>
          <w:szCs w:val="20"/>
        </w:rPr>
        <w:t>Caring</w:t>
      </w:r>
    </w:p>
    <w:p w14:paraId="1EA5B552" w14:textId="29330C5F" w:rsidR="00D22715" w:rsidRPr="00185B3C" w:rsidRDefault="00D22715" w:rsidP="00B05764">
      <w:pPr>
        <w:pStyle w:val="NormalWeb"/>
        <w:spacing w:before="60" w:beforeAutospacing="0" w:after="60" w:afterAutospacing="0"/>
        <w:rPr>
          <w:rFonts w:ascii="Comic Sans MS" w:hAnsi="Comic Sans MS" w:cstheme="minorHAnsi"/>
          <w:iCs/>
          <w:color w:val="000000"/>
          <w:sz w:val="20"/>
          <w:szCs w:val="20"/>
        </w:rPr>
      </w:pPr>
      <w:r w:rsidRPr="00185B3C">
        <w:rPr>
          <w:rFonts w:ascii="Comic Sans MS" w:hAnsi="Comic Sans MS" w:cstheme="minorHAnsi"/>
          <w:iCs/>
          <w:color w:val="000000"/>
          <w:sz w:val="20"/>
          <w:szCs w:val="20"/>
        </w:rPr>
        <w:t>The curriculum was developed in consultation with stakeholders to realise the vision, including:</w:t>
      </w:r>
    </w:p>
    <w:p w14:paraId="5629D258" w14:textId="49254C3F" w:rsidR="00D22715" w:rsidRPr="00185B3C" w:rsidRDefault="00D22715" w:rsidP="00B05764">
      <w:pPr>
        <w:pStyle w:val="NormalWeb"/>
        <w:numPr>
          <w:ilvl w:val="0"/>
          <w:numId w:val="2"/>
        </w:numPr>
        <w:spacing w:before="60" w:beforeAutospacing="0" w:after="60" w:afterAutospacing="0"/>
        <w:ind w:left="-284" w:firstLine="0"/>
        <w:rPr>
          <w:rFonts w:ascii="Comic Sans MS" w:hAnsi="Comic Sans MS" w:cstheme="minorHAnsi"/>
          <w:iCs/>
          <w:color w:val="000000"/>
          <w:sz w:val="20"/>
          <w:szCs w:val="20"/>
        </w:rPr>
      </w:pPr>
      <w:r w:rsidRPr="00185B3C">
        <w:rPr>
          <w:rFonts w:ascii="Comic Sans MS" w:hAnsi="Comic Sans MS" w:cstheme="minorHAnsi"/>
          <w:iCs/>
          <w:color w:val="000000"/>
          <w:sz w:val="20"/>
          <w:szCs w:val="20"/>
          <w:lang w:val="en-US"/>
        </w:rPr>
        <w:t>staff engagement in professional learning, reading and research</w:t>
      </w:r>
    </w:p>
    <w:p w14:paraId="1D7765B8" w14:textId="36EAEFA5" w:rsidR="00D22715" w:rsidRPr="00185B3C" w:rsidRDefault="00D22715" w:rsidP="00B05764">
      <w:pPr>
        <w:pStyle w:val="NormalWeb"/>
        <w:numPr>
          <w:ilvl w:val="0"/>
          <w:numId w:val="2"/>
        </w:numPr>
        <w:spacing w:before="60" w:beforeAutospacing="0" w:after="60" w:afterAutospacing="0"/>
        <w:ind w:left="-284" w:firstLine="0"/>
        <w:rPr>
          <w:rFonts w:ascii="Comic Sans MS" w:hAnsi="Comic Sans MS" w:cstheme="minorHAnsi"/>
          <w:iCs/>
          <w:color w:val="000000"/>
          <w:sz w:val="20"/>
          <w:szCs w:val="20"/>
        </w:rPr>
      </w:pPr>
      <w:proofErr w:type="gramStart"/>
      <w:r w:rsidRPr="00185B3C">
        <w:rPr>
          <w:rFonts w:ascii="Comic Sans MS" w:hAnsi="Comic Sans MS" w:cstheme="minorHAnsi"/>
          <w:iCs/>
          <w:color w:val="000000"/>
          <w:sz w:val="20"/>
          <w:szCs w:val="20"/>
          <w:lang w:val="en-US"/>
        </w:rPr>
        <w:t>all</w:t>
      </w:r>
      <w:proofErr w:type="gramEnd"/>
      <w:r w:rsidRPr="00185B3C">
        <w:rPr>
          <w:rFonts w:ascii="Comic Sans MS" w:hAnsi="Comic Sans MS" w:cstheme="minorHAnsi"/>
          <w:iCs/>
          <w:color w:val="000000"/>
          <w:sz w:val="20"/>
          <w:szCs w:val="20"/>
          <w:lang w:val="en-US"/>
        </w:rPr>
        <w:t xml:space="preserve"> staff considering the learners needs and the school context related to the four purposes.</w:t>
      </w:r>
    </w:p>
    <w:p w14:paraId="0885FEF7" w14:textId="77777777" w:rsidR="00D22715" w:rsidRPr="00185B3C" w:rsidRDefault="00D22715" w:rsidP="00B05764">
      <w:pPr>
        <w:pStyle w:val="NormalWeb"/>
        <w:numPr>
          <w:ilvl w:val="0"/>
          <w:numId w:val="2"/>
        </w:numPr>
        <w:spacing w:before="60" w:beforeAutospacing="0" w:after="60" w:afterAutospacing="0"/>
        <w:ind w:left="-284" w:firstLine="0"/>
        <w:rPr>
          <w:rFonts w:ascii="Comic Sans MS" w:hAnsi="Comic Sans MS" w:cstheme="minorHAnsi"/>
          <w:iCs/>
          <w:color w:val="000000"/>
          <w:sz w:val="20"/>
          <w:szCs w:val="20"/>
        </w:rPr>
      </w:pPr>
      <w:r w:rsidRPr="00185B3C">
        <w:rPr>
          <w:rFonts w:ascii="Comic Sans MS" w:hAnsi="Comic Sans MS" w:cstheme="minorHAnsi"/>
          <w:iCs/>
          <w:sz w:val="20"/>
          <w:szCs w:val="20"/>
        </w:rPr>
        <w:t>Surveys for governors, staff, parents and pupils considering what all pupils should know and be able to do, and which values they should develop during their time at the school.</w:t>
      </w:r>
    </w:p>
    <w:p w14:paraId="17930946" w14:textId="6DF84FDA" w:rsidR="00D22715" w:rsidRPr="00185B3C" w:rsidRDefault="00D22715" w:rsidP="00B05764">
      <w:pPr>
        <w:pStyle w:val="NormalWeb"/>
        <w:numPr>
          <w:ilvl w:val="0"/>
          <w:numId w:val="2"/>
        </w:numPr>
        <w:spacing w:before="60" w:beforeAutospacing="0" w:after="60" w:afterAutospacing="0"/>
        <w:ind w:left="-284" w:firstLine="0"/>
        <w:rPr>
          <w:rFonts w:ascii="Comic Sans MS" w:hAnsi="Comic Sans MS" w:cstheme="minorHAnsi"/>
          <w:iCs/>
          <w:color w:val="000000"/>
          <w:sz w:val="20"/>
          <w:szCs w:val="20"/>
        </w:rPr>
      </w:pPr>
      <w:r w:rsidRPr="00185B3C">
        <w:rPr>
          <w:rFonts w:ascii="Comic Sans MS" w:hAnsi="Comic Sans MS" w:cstheme="minorHAnsi"/>
          <w:iCs/>
          <w:color w:val="000000"/>
          <w:sz w:val="20"/>
          <w:szCs w:val="20"/>
        </w:rPr>
        <w:t xml:space="preserve">Cluster working </w:t>
      </w:r>
      <w:r w:rsidRPr="00185B3C">
        <w:rPr>
          <w:rFonts w:ascii="Comic Sans MS" w:hAnsi="Comic Sans MS" w:cstheme="minorHAnsi"/>
          <w:iCs/>
          <w:color w:val="000000"/>
          <w:sz w:val="20"/>
          <w:szCs w:val="20"/>
          <w:lang w:val="en-US"/>
        </w:rPr>
        <w:t>in planning to ensure progression along the 3-16 continuum.</w:t>
      </w:r>
    </w:p>
    <w:p w14:paraId="7ED7771A" w14:textId="6A1C3FE6" w:rsidR="00D22715" w:rsidRPr="00185B3C" w:rsidRDefault="00D22715" w:rsidP="00B05764">
      <w:pPr>
        <w:pStyle w:val="NormalWeb"/>
        <w:numPr>
          <w:ilvl w:val="0"/>
          <w:numId w:val="2"/>
        </w:numPr>
        <w:spacing w:before="60" w:beforeAutospacing="0" w:after="60" w:afterAutospacing="0"/>
        <w:ind w:left="-284" w:firstLine="0"/>
        <w:rPr>
          <w:rFonts w:ascii="Comic Sans MS" w:hAnsi="Comic Sans MS" w:cstheme="minorHAnsi"/>
          <w:iCs/>
          <w:color w:val="000000"/>
          <w:sz w:val="20"/>
          <w:szCs w:val="20"/>
        </w:rPr>
      </w:pPr>
      <w:r w:rsidRPr="00185B3C">
        <w:rPr>
          <w:rFonts w:ascii="Comic Sans MS" w:hAnsi="Comic Sans MS" w:cstheme="minorHAnsi"/>
          <w:iCs/>
          <w:color w:val="000000"/>
          <w:sz w:val="20"/>
          <w:szCs w:val="20"/>
          <w:lang w:val="en-US"/>
        </w:rPr>
        <w:t>Partnerships with a range of providers from the local and wider community on providing learners with distinct and enriching experiences.</w:t>
      </w:r>
    </w:p>
    <w:p w14:paraId="783986B3" w14:textId="26F719FD" w:rsidR="000E2EDD" w:rsidRDefault="000E2EDD" w:rsidP="00B05764">
      <w:pPr>
        <w:shd w:val="clear" w:color="auto" w:fill="FFFFFF"/>
        <w:textAlignment w:val="baseline"/>
        <w:rPr>
          <w:rFonts w:ascii="Comic Sans MS" w:eastAsia="Times New Roman" w:hAnsi="Comic Sans MS" w:cs="Segoe UI"/>
          <w:b/>
          <w:color w:val="201F1E"/>
          <w:sz w:val="20"/>
          <w:szCs w:val="20"/>
          <w:u w:val="single"/>
          <w:lang w:eastAsia="en-GB"/>
        </w:rPr>
      </w:pPr>
    </w:p>
    <w:p w14:paraId="3A888B2D" w14:textId="77777777" w:rsidR="000E2EDD" w:rsidRDefault="000E2EDD" w:rsidP="00B05764">
      <w:pPr>
        <w:shd w:val="clear" w:color="auto" w:fill="FFFFFF"/>
        <w:textAlignment w:val="baseline"/>
        <w:rPr>
          <w:rFonts w:ascii="Comic Sans MS" w:eastAsia="Times New Roman" w:hAnsi="Comic Sans MS" w:cs="Segoe UI"/>
          <w:b/>
          <w:color w:val="201F1E"/>
          <w:sz w:val="20"/>
          <w:szCs w:val="20"/>
          <w:u w:val="single"/>
          <w:lang w:eastAsia="en-GB"/>
        </w:rPr>
      </w:pPr>
    </w:p>
    <w:p w14:paraId="23501431" w14:textId="77777777" w:rsidR="000E2EDD" w:rsidRPr="00185B3C" w:rsidRDefault="000E2EDD" w:rsidP="00B05764">
      <w:pPr>
        <w:shd w:val="clear" w:color="auto" w:fill="FFFFFF"/>
        <w:textAlignment w:val="baseline"/>
        <w:rPr>
          <w:rFonts w:ascii="Comic Sans MS" w:eastAsia="Times New Roman" w:hAnsi="Comic Sans MS" w:cs="Segoe UI"/>
          <w:b/>
          <w:color w:val="201F1E"/>
          <w:sz w:val="20"/>
          <w:szCs w:val="20"/>
          <w:u w:val="single"/>
          <w:lang w:eastAsia="en-GB"/>
        </w:rPr>
      </w:pPr>
      <w:proofErr w:type="spellStart"/>
      <w:r w:rsidRPr="00185B3C">
        <w:rPr>
          <w:rFonts w:ascii="Comic Sans MS" w:eastAsia="Times New Roman" w:hAnsi="Comic Sans MS" w:cs="Segoe UI"/>
          <w:b/>
          <w:color w:val="201F1E"/>
          <w:sz w:val="20"/>
          <w:szCs w:val="20"/>
          <w:u w:val="single"/>
          <w:lang w:eastAsia="en-GB"/>
        </w:rPr>
        <w:t>Llais</w:t>
      </w:r>
      <w:proofErr w:type="spellEnd"/>
      <w:r w:rsidRPr="00185B3C">
        <w:rPr>
          <w:rFonts w:ascii="Comic Sans MS" w:eastAsia="Times New Roman" w:hAnsi="Comic Sans MS" w:cs="Segoe UI"/>
          <w:b/>
          <w:color w:val="201F1E"/>
          <w:sz w:val="20"/>
          <w:szCs w:val="20"/>
          <w:u w:val="single"/>
          <w:lang w:eastAsia="en-GB"/>
        </w:rPr>
        <w:t xml:space="preserve"> </w:t>
      </w:r>
      <w:proofErr w:type="spellStart"/>
      <w:r w:rsidRPr="00185B3C">
        <w:rPr>
          <w:rFonts w:ascii="Comic Sans MS" w:eastAsia="Times New Roman" w:hAnsi="Comic Sans MS" w:cs="Segoe UI"/>
          <w:b/>
          <w:color w:val="201F1E"/>
          <w:sz w:val="20"/>
          <w:szCs w:val="20"/>
          <w:u w:val="single"/>
          <w:lang w:eastAsia="en-GB"/>
        </w:rPr>
        <w:t>Llwyncrwn</w:t>
      </w:r>
      <w:proofErr w:type="spellEnd"/>
      <w:r w:rsidRPr="00185B3C">
        <w:rPr>
          <w:rFonts w:ascii="Comic Sans MS" w:eastAsia="Times New Roman" w:hAnsi="Comic Sans MS" w:cs="Segoe UI"/>
          <w:b/>
          <w:color w:val="201F1E"/>
          <w:sz w:val="20"/>
          <w:szCs w:val="20"/>
          <w:u w:val="single"/>
          <w:lang w:eastAsia="en-GB"/>
        </w:rPr>
        <w:t>-Our YMLAEN Curriculum</w:t>
      </w:r>
    </w:p>
    <w:p w14:paraId="3FD474D2" w14:textId="5EAB4B4D" w:rsidR="000E2EDD" w:rsidRDefault="000E2EDD" w:rsidP="00B05764">
      <w:pPr>
        <w:shd w:val="clear" w:color="auto" w:fill="FFFFFF"/>
        <w:textAlignment w:val="baseline"/>
        <w:rPr>
          <w:rFonts w:ascii="Comic Sans MS" w:eastAsia="Times New Roman" w:hAnsi="Comic Sans MS" w:cs="Segoe UI"/>
          <w:b/>
          <w:color w:val="201F1E"/>
          <w:sz w:val="20"/>
          <w:szCs w:val="20"/>
          <w:u w:val="single"/>
          <w:lang w:eastAsia="en-GB"/>
        </w:rPr>
      </w:pPr>
    </w:p>
    <w:tbl>
      <w:tblPr>
        <w:tblStyle w:val="TableGrid"/>
        <w:tblW w:w="0" w:type="auto"/>
        <w:tblLook w:val="04A0" w:firstRow="1" w:lastRow="0" w:firstColumn="1" w:lastColumn="0" w:noHBand="0" w:noVBand="1"/>
      </w:tblPr>
      <w:tblGrid>
        <w:gridCol w:w="1334"/>
        <w:gridCol w:w="6847"/>
      </w:tblGrid>
      <w:tr w:rsidR="000E2EDD" w14:paraId="55A760C5" w14:textId="77777777" w:rsidTr="00B05764">
        <w:trPr>
          <w:trHeight w:val="970"/>
        </w:trPr>
        <w:tc>
          <w:tcPr>
            <w:tcW w:w="1334" w:type="dxa"/>
          </w:tcPr>
          <w:p w14:paraId="1FF738CD" w14:textId="63687FD3" w:rsidR="000E2EDD" w:rsidRDefault="000E2EDD" w:rsidP="00B05764">
            <w:pPr>
              <w:textAlignment w:val="baseline"/>
              <w:rPr>
                <w:rFonts w:ascii="Comic Sans MS" w:eastAsia="Times New Roman" w:hAnsi="Comic Sans MS" w:cs="Segoe UI"/>
                <w:b/>
                <w:color w:val="201F1E"/>
                <w:sz w:val="20"/>
                <w:szCs w:val="20"/>
                <w:u w:val="single"/>
                <w:lang w:eastAsia="en-GB"/>
              </w:rPr>
            </w:pPr>
            <w:r w:rsidRPr="00185B3C">
              <w:rPr>
                <w:rFonts w:ascii="Comic Sans MS" w:hAnsi="Comic Sans MS"/>
                <w:b/>
                <w:color w:val="FF0000"/>
              </w:rPr>
              <w:t>Y</w:t>
            </w:r>
          </w:p>
        </w:tc>
        <w:tc>
          <w:tcPr>
            <w:tcW w:w="6847" w:type="dxa"/>
          </w:tcPr>
          <w:p w14:paraId="3AFCAB01" w14:textId="77777777" w:rsidR="000E2EDD" w:rsidRPr="00185B3C" w:rsidRDefault="000E2EDD" w:rsidP="00B05764">
            <w:pPr>
              <w:rPr>
                <w:rFonts w:ascii="Comic Sans MS" w:hAnsi="Comic Sans MS"/>
                <w:b/>
              </w:rPr>
            </w:pPr>
            <w:r w:rsidRPr="00185B3C">
              <w:rPr>
                <w:rFonts w:ascii="Comic Sans MS" w:hAnsi="Comic Sans MS"/>
                <w:b/>
                <w:color w:val="FF0000"/>
              </w:rPr>
              <w:t>Y</w:t>
            </w:r>
            <w:r w:rsidRPr="00185B3C">
              <w:rPr>
                <w:rFonts w:ascii="Comic Sans MS" w:hAnsi="Comic Sans MS"/>
                <w:b/>
              </w:rPr>
              <w:t>ou are the centre of everything we do</w:t>
            </w:r>
          </w:p>
          <w:p w14:paraId="6A4AE105" w14:textId="0A3907AE" w:rsidR="000E2EDD" w:rsidRDefault="000E2EDD" w:rsidP="00B05764">
            <w:pPr>
              <w:textAlignment w:val="baseline"/>
              <w:rPr>
                <w:rFonts w:ascii="Comic Sans MS" w:eastAsia="Times New Roman" w:hAnsi="Comic Sans MS" w:cs="Segoe UI"/>
                <w:b/>
                <w:color w:val="201F1E"/>
                <w:sz w:val="20"/>
                <w:szCs w:val="20"/>
                <w:u w:val="single"/>
                <w:lang w:eastAsia="en-GB"/>
              </w:rPr>
            </w:pPr>
            <w:r w:rsidRPr="00185B3C">
              <w:rPr>
                <w:rFonts w:ascii="Comic Sans MS" w:hAnsi="Comic Sans MS"/>
                <w:b/>
                <w:color w:val="FF0000"/>
              </w:rPr>
              <w:t>Y</w:t>
            </w:r>
            <w:r w:rsidRPr="00185B3C">
              <w:rPr>
                <w:rFonts w:ascii="Comic Sans MS" w:hAnsi="Comic Sans MS"/>
                <w:b/>
              </w:rPr>
              <w:t>ou are important</w:t>
            </w:r>
          </w:p>
        </w:tc>
      </w:tr>
      <w:tr w:rsidR="000E2EDD" w14:paraId="4CCC5381" w14:textId="77777777" w:rsidTr="00B05764">
        <w:trPr>
          <w:trHeight w:val="904"/>
        </w:trPr>
        <w:tc>
          <w:tcPr>
            <w:tcW w:w="1334" w:type="dxa"/>
          </w:tcPr>
          <w:p w14:paraId="49A138AB" w14:textId="14DDD42D" w:rsidR="000E2EDD" w:rsidRDefault="000E2EDD" w:rsidP="00B05764">
            <w:pPr>
              <w:textAlignment w:val="baseline"/>
              <w:rPr>
                <w:rFonts w:ascii="Comic Sans MS" w:eastAsia="Times New Roman" w:hAnsi="Comic Sans MS" w:cs="Segoe UI"/>
                <w:b/>
                <w:color w:val="201F1E"/>
                <w:sz w:val="20"/>
                <w:szCs w:val="20"/>
                <w:u w:val="single"/>
                <w:lang w:eastAsia="en-GB"/>
              </w:rPr>
            </w:pPr>
            <w:r w:rsidRPr="00185B3C">
              <w:rPr>
                <w:rFonts w:ascii="Comic Sans MS" w:hAnsi="Comic Sans MS"/>
                <w:b/>
                <w:color w:val="FF0000"/>
              </w:rPr>
              <w:t>M</w:t>
            </w:r>
          </w:p>
        </w:tc>
        <w:tc>
          <w:tcPr>
            <w:tcW w:w="6847" w:type="dxa"/>
          </w:tcPr>
          <w:p w14:paraId="2F3B2F7F" w14:textId="77777777" w:rsidR="000E2EDD" w:rsidRDefault="000E2EDD" w:rsidP="00B05764">
            <w:pPr>
              <w:textAlignment w:val="baseline"/>
              <w:rPr>
                <w:rFonts w:ascii="Comic Sans MS" w:hAnsi="Comic Sans MS"/>
                <w:b/>
                <w:color w:val="000000" w:themeColor="text1"/>
              </w:rPr>
            </w:pPr>
            <w:r w:rsidRPr="00185B3C">
              <w:rPr>
                <w:rFonts w:ascii="Comic Sans MS" w:hAnsi="Comic Sans MS"/>
                <w:b/>
              </w:rPr>
              <w:t xml:space="preserve">Through </w:t>
            </w:r>
            <w:r w:rsidRPr="00185B3C">
              <w:rPr>
                <w:rFonts w:ascii="Comic Sans MS" w:hAnsi="Comic Sans MS"/>
                <w:b/>
                <w:color w:val="FF0000"/>
              </w:rPr>
              <w:t>M</w:t>
            </w:r>
            <w:r w:rsidRPr="00185B3C">
              <w:rPr>
                <w:rFonts w:ascii="Comic Sans MS" w:hAnsi="Comic Sans MS"/>
                <w:b/>
              </w:rPr>
              <w:t xml:space="preserve">eaningful and </w:t>
            </w:r>
            <w:r w:rsidRPr="00185B3C">
              <w:rPr>
                <w:rFonts w:ascii="Comic Sans MS" w:hAnsi="Comic Sans MS"/>
                <w:b/>
                <w:color w:val="FF0000"/>
              </w:rPr>
              <w:t>M</w:t>
            </w:r>
            <w:r w:rsidRPr="00185B3C">
              <w:rPr>
                <w:rFonts w:ascii="Comic Sans MS" w:hAnsi="Comic Sans MS"/>
                <w:b/>
                <w:color w:val="000000" w:themeColor="text1"/>
              </w:rPr>
              <w:t>emorable</w:t>
            </w:r>
          </w:p>
          <w:p w14:paraId="4907D6E8" w14:textId="70ACC62A" w:rsidR="00E9022E" w:rsidRDefault="00E9022E" w:rsidP="00B05764">
            <w:pPr>
              <w:textAlignment w:val="baseline"/>
              <w:rPr>
                <w:rFonts w:ascii="Comic Sans MS" w:eastAsia="Times New Roman" w:hAnsi="Comic Sans MS" w:cs="Segoe UI"/>
                <w:b/>
                <w:color w:val="201F1E"/>
                <w:sz w:val="20"/>
                <w:szCs w:val="20"/>
                <w:u w:val="single"/>
                <w:lang w:eastAsia="en-GB"/>
              </w:rPr>
            </w:pPr>
          </w:p>
        </w:tc>
      </w:tr>
      <w:tr w:rsidR="000E2EDD" w14:paraId="646838E3" w14:textId="77777777" w:rsidTr="00B05764">
        <w:trPr>
          <w:trHeight w:val="970"/>
        </w:trPr>
        <w:tc>
          <w:tcPr>
            <w:tcW w:w="1334" w:type="dxa"/>
          </w:tcPr>
          <w:p w14:paraId="55AC51CE" w14:textId="4CF5F422" w:rsidR="000E2EDD" w:rsidRPr="00E9022E" w:rsidRDefault="000E2EDD" w:rsidP="00B05764">
            <w:pPr>
              <w:textAlignment w:val="baseline"/>
              <w:rPr>
                <w:rFonts w:ascii="Comic Sans MS" w:eastAsia="Times New Roman" w:hAnsi="Comic Sans MS" w:cs="Segoe UI"/>
                <w:b/>
                <w:color w:val="FF0000"/>
                <w:lang w:eastAsia="en-GB"/>
              </w:rPr>
            </w:pPr>
            <w:r w:rsidRPr="00E9022E">
              <w:rPr>
                <w:rFonts w:ascii="Comic Sans MS" w:eastAsia="Times New Roman" w:hAnsi="Comic Sans MS" w:cs="Segoe UI"/>
                <w:b/>
                <w:color w:val="FF0000"/>
                <w:lang w:eastAsia="en-GB"/>
              </w:rPr>
              <w:t>L</w:t>
            </w:r>
          </w:p>
        </w:tc>
        <w:tc>
          <w:tcPr>
            <w:tcW w:w="6847" w:type="dxa"/>
          </w:tcPr>
          <w:p w14:paraId="5A787E5A" w14:textId="77777777" w:rsidR="000E2EDD" w:rsidRPr="00185B3C" w:rsidRDefault="000E2EDD" w:rsidP="00B05764">
            <w:pPr>
              <w:rPr>
                <w:rFonts w:ascii="Comic Sans MS" w:hAnsi="Comic Sans MS"/>
                <w:b/>
              </w:rPr>
            </w:pPr>
            <w:r w:rsidRPr="00185B3C">
              <w:rPr>
                <w:rFonts w:ascii="Comic Sans MS" w:hAnsi="Comic Sans MS"/>
                <w:b/>
                <w:color w:val="FF0000"/>
              </w:rPr>
              <w:t>L</w:t>
            </w:r>
            <w:r w:rsidRPr="00185B3C">
              <w:rPr>
                <w:rFonts w:ascii="Comic Sans MS" w:hAnsi="Comic Sans MS"/>
                <w:b/>
              </w:rPr>
              <w:t>earning and experiences</w:t>
            </w:r>
          </w:p>
          <w:p w14:paraId="4ECB32C9" w14:textId="5B942946" w:rsidR="000E2EDD" w:rsidRDefault="000E2EDD" w:rsidP="00B05764">
            <w:pPr>
              <w:textAlignment w:val="baseline"/>
              <w:rPr>
                <w:rFonts w:ascii="Comic Sans MS" w:eastAsia="Times New Roman" w:hAnsi="Comic Sans MS" w:cs="Segoe UI"/>
                <w:b/>
                <w:color w:val="201F1E"/>
                <w:sz w:val="20"/>
                <w:szCs w:val="20"/>
                <w:u w:val="single"/>
                <w:lang w:eastAsia="en-GB"/>
              </w:rPr>
            </w:pPr>
            <w:proofErr w:type="spellStart"/>
            <w:r w:rsidRPr="00185B3C">
              <w:rPr>
                <w:rFonts w:ascii="Comic Sans MS" w:hAnsi="Comic Sans MS"/>
                <w:b/>
                <w:color w:val="FF0000"/>
              </w:rPr>
              <w:t>Ll</w:t>
            </w:r>
            <w:r w:rsidRPr="00185B3C">
              <w:rPr>
                <w:rFonts w:ascii="Comic Sans MS" w:hAnsi="Comic Sans MS"/>
                <w:b/>
              </w:rPr>
              <w:t>wyncrwn</w:t>
            </w:r>
            <w:proofErr w:type="spellEnd"/>
            <w:r w:rsidRPr="00185B3C">
              <w:rPr>
                <w:rFonts w:ascii="Comic Sans MS" w:hAnsi="Comic Sans MS"/>
                <w:b/>
              </w:rPr>
              <w:t xml:space="preserve"> will support you to</w:t>
            </w:r>
          </w:p>
        </w:tc>
      </w:tr>
      <w:tr w:rsidR="000E2EDD" w14:paraId="7C69E582" w14:textId="77777777" w:rsidTr="00B05764">
        <w:trPr>
          <w:trHeight w:val="837"/>
        </w:trPr>
        <w:tc>
          <w:tcPr>
            <w:tcW w:w="1334" w:type="dxa"/>
          </w:tcPr>
          <w:p w14:paraId="0D5B3D93" w14:textId="12A38F4D" w:rsidR="000E2EDD" w:rsidRPr="00E9022E" w:rsidRDefault="000E2EDD" w:rsidP="00B05764">
            <w:pPr>
              <w:textAlignment w:val="baseline"/>
              <w:rPr>
                <w:rFonts w:ascii="Comic Sans MS" w:eastAsia="Times New Roman" w:hAnsi="Comic Sans MS" w:cs="Segoe UI"/>
                <w:b/>
                <w:color w:val="FF0000"/>
                <w:lang w:eastAsia="en-GB"/>
              </w:rPr>
            </w:pPr>
            <w:r w:rsidRPr="00E9022E">
              <w:rPr>
                <w:rFonts w:ascii="Comic Sans MS" w:eastAsia="Times New Roman" w:hAnsi="Comic Sans MS" w:cs="Segoe UI"/>
                <w:b/>
                <w:color w:val="FF0000"/>
                <w:lang w:eastAsia="en-GB"/>
              </w:rPr>
              <w:t>A</w:t>
            </w:r>
          </w:p>
        </w:tc>
        <w:tc>
          <w:tcPr>
            <w:tcW w:w="6847" w:type="dxa"/>
          </w:tcPr>
          <w:p w14:paraId="0055F378" w14:textId="2143E02E" w:rsidR="000E2EDD" w:rsidRPr="000E2EDD" w:rsidRDefault="000E2EDD" w:rsidP="00B05764">
            <w:pPr>
              <w:textAlignment w:val="baseline"/>
              <w:rPr>
                <w:rFonts w:ascii="Comic Sans MS" w:hAnsi="Comic Sans MS"/>
                <w:b/>
              </w:rPr>
            </w:pPr>
            <w:r w:rsidRPr="00185B3C">
              <w:rPr>
                <w:rFonts w:ascii="Comic Sans MS" w:hAnsi="Comic Sans MS"/>
                <w:b/>
                <w:color w:val="FF0000"/>
              </w:rPr>
              <w:t>A</w:t>
            </w:r>
            <w:r w:rsidRPr="00185B3C">
              <w:rPr>
                <w:rFonts w:ascii="Comic Sans MS" w:hAnsi="Comic Sans MS"/>
                <w:b/>
              </w:rPr>
              <w:t xml:space="preserve">chieve and </w:t>
            </w:r>
            <w:r w:rsidRPr="00185B3C">
              <w:rPr>
                <w:rFonts w:ascii="Comic Sans MS" w:hAnsi="Comic Sans MS"/>
                <w:b/>
                <w:color w:val="FF0000"/>
              </w:rPr>
              <w:t>A</w:t>
            </w:r>
            <w:r w:rsidRPr="00185B3C">
              <w:rPr>
                <w:rFonts w:ascii="Comic Sans MS" w:hAnsi="Comic Sans MS"/>
                <w:b/>
              </w:rPr>
              <w:t xml:space="preserve">ccomplish to the best of your </w:t>
            </w:r>
            <w:r w:rsidRPr="00185B3C">
              <w:rPr>
                <w:rFonts w:ascii="Comic Sans MS" w:hAnsi="Comic Sans MS"/>
                <w:b/>
                <w:color w:val="FF0000"/>
              </w:rPr>
              <w:t>A</w:t>
            </w:r>
            <w:r w:rsidRPr="00185B3C">
              <w:rPr>
                <w:rFonts w:ascii="Comic Sans MS" w:hAnsi="Comic Sans MS"/>
                <w:b/>
              </w:rPr>
              <w:t>bility</w:t>
            </w:r>
          </w:p>
        </w:tc>
      </w:tr>
      <w:tr w:rsidR="000E2EDD" w14:paraId="6F72B55C" w14:textId="77777777" w:rsidTr="00B05764">
        <w:trPr>
          <w:trHeight w:val="727"/>
        </w:trPr>
        <w:tc>
          <w:tcPr>
            <w:tcW w:w="1334" w:type="dxa"/>
          </w:tcPr>
          <w:p w14:paraId="048E108F" w14:textId="27BD335F" w:rsidR="000E2EDD" w:rsidRPr="00E9022E" w:rsidRDefault="000E2EDD" w:rsidP="00B05764">
            <w:pPr>
              <w:textAlignment w:val="baseline"/>
              <w:rPr>
                <w:rFonts w:ascii="Comic Sans MS" w:eastAsia="Times New Roman" w:hAnsi="Comic Sans MS" w:cs="Segoe UI"/>
                <w:b/>
                <w:color w:val="FF0000"/>
                <w:lang w:eastAsia="en-GB"/>
              </w:rPr>
            </w:pPr>
            <w:r w:rsidRPr="00E9022E">
              <w:rPr>
                <w:rFonts w:ascii="Comic Sans MS" w:eastAsia="Times New Roman" w:hAnsi="Comic Sans MS" w:cs="Segoe UI"/>
                <w:b/>
                <w:color w:val="FF0000"/>
                <w:lang w:eastAsia="en-GB"/>
              </w:rPr>
              <w:t>E</w:t>
            </w:r>
          </w:p>
        </w:tc>
        <w:tc>
          <w:tcPr>
            <w:tcW w:w="6847" w:type="dxa"/>
          </w:tcPr>
          <w:p w14:paraId="392D21DF" w14:textId="58CC555C" w:rsidR="000E2EDD" w:rsidRPr="00185B3C" w:rsidRDefault="000E2EDD" w:rsidP="00B05764">
            <w:pPr>
              <w:rPr>
                <w:rFonts w:ascii="Comic Sans MS" w:hAnsi="Comic Sans MS"/>
                <w:b/>
                <w:color w:val="FF0000"/>
              </w:rPr>
            </w:pPr>
            <w:r w:rsidRPr="00185B3C">
              <w:rPr>
                <w:rFonts w:ascii="Comic Sans MS" w:hAnsi="Comic Sans MS"/>
                <w:b/>
              </w:rPr>
              <w:t xml:space="preserve">In an </w:t>
            </w:r>
            <w:r w:rsidRPr="00185B3C">
              <w:rPr>
                <w:rFonts w:ascii="Comic Sans MS" w:hAnsi="Comic Sans MS"/>
                <w:b/>
                <w:color w:val="FF0000"/>
              </w:rPr>
              <w:t>E</w:t>
            </w:r>
            <w:r w:rsidRPr="00185B3C">
              <w:rPr>
                <w:rFonts w:ascii="Comic Sans MS" w:hAnsi="Comic Sans MS"/>
                <w:b/>
              </w:rPr>
              <w:t xml:space="preserve">nvironment which </w:t>
            </w:r>
            <w:r w:rsidRPr="00185B3C">
              <w:rPr>
                <w:rFonts w:ascii="Comic Sans MS" w:hAnsi="Comic Sans MS"/>
                <w:b/>
                <w:color w:val="FF0000"/>
              </w:rPr>
              <w:t>E</w:t>
            </w:r>
            <w:r w:rsidRPr="00185B3C">
              <w:rPr>
                <w:rFonts w:ascii="Comic Sans MS" w:hAnsi="Comic Sans MS"/>
                <w:b/>
              </w:rPr>
              <w:t>nsures an</w:t>
            </w:r>
          </w:p>
          <w:p w14:paraId="591E0355" w14:textId="13793A36" w:rsidR="000E2EDD" w:rsidRPr="00185B3C" w:rsidRDefault="000E2EDD" w:rsidP="00B05764">
            <w:pPr>
              <w:textAlignment w:val="baseline"/>
              <w:rPr>
                <w:rFonts w:ascii="Comic Sans MS" w:hAnsi="Comic Sans MS"/>
                <w:b/>
                <w:color w:val="FF0000"/>
              </w:rPr>
            </w:pPr>
            <w:r w:rsidRPr="00185B3C">
              <w:rPr>
                <w:rFonts w:ascii="Comic Sans MS" w:hAnsi="Comic Sans MS"/>
                <w:b/>
                <w:color w:val="FF0000"/>
              </w:rPr>
              <w:t>E</w:t>
            </w:r>
            <w:r w:rsidRPr="00185B3C">
              <w:rPr>
                <w:rFonts w:ascii="Comic Sans MS" w:hAnsi="Comic Sans MS"/>
                <w:b/>
              </w:rPr>
              <w:t xml:space="preserve">ngaging </w:t>
            </w:r>
            <w:r w:rsidRPr="00185B3C">
              <w:rPr>
                <w:rFonts w:ascii="Comic Sans MS" w:hAnsi="Comic Sans MS"/>
                <w:b/>
                <w:color w:val="FF0000"/>
              </w:rPr>
              <w:t>E</w:t>
            </w:r>
            <w:r w:rsidRPr="00185B3C">
              <w:rPr>
                <w:rFonts w:ascii="Comic Sans MS" w:hAnsi="Comic Sans MS"/>
                <w:b/>
              </w:rPr>
              <w:t xml:space="preserve">ducation for </w:t>
            </w:r>
            <w:r w:rsidRPr="00185B3C">
              <w:rPr>
                <w:rFonts w:ascii="Comic Sans MS" w:hAnsi="Comic Sans MS"/>
                <w:b/>
                <w:color w:val="FF0000"/>
              </w:rPr>
              <w:t>E</w:t>
            </w:r>
            <w:r w:rsidRPr="00185B3C">
              <w:rPr>
                <w:rFonts w:ascii="Comic Sans MS" w:hAnsi="Comic Sans MS"/>
                <w:b/>
              </w:rPr>
              <w:t>veryone</w:t>
            </w:r>
          </w:p>
        </w:tc>
      </w:tr>
      <w:tr w:rsidR="000E2EDD" w14:paraId="1FEB0424" w14:textId="77777777" w:rsidTr="00B05764">
        <w:trPr>
          <w:trHeight w:val="771"/>
        </w:trPr>
        <w:tc>
          <w:tcPr>
            <w:tcW w:w="1334" w:type="dxa"/>
          </w:tcPr>
          <w:p w14:paraId="0D4EFD4F" w14:textId="20689868" w:rsidR="000E2EDD" w:rsidRPr="00E9022E" w:rsidRDefault="000E2EDD" w:rsidP="00B05764">
            <w:pPr>
              <w:textAlignment w:val="baseline"/>
              <w:rPr>
                <w:rFonts w:ascii="Comic Sans MS" w:eastAsia="Times New Roman" w:hAnsi="Comic Sans MS" w:cs="Segoe UI"/>
                <w:b/>
                <w:color w:val="FF0000"/>
                <w:lang w:eastAsia="en-GB"/>
              </w:rPr>
            </w:pPr>
            <w:r w:rsidRPr="00E9022E">
              <w:rPr>
                <w:rFonts w:ascii="Comic Sans MS" w:eastAsia="Times New Roman" w:hAnsi="Comic Sans MS" w:cs="Segoe UI"/>
                <w:b/>
                <w:color w:val="FF0000"/>
                <w:lang w:eastAsia="en-GB"/>
              </w:rPr>
              <w:t>N</w:t>
            </w:r>
          </w:p>
        </w:tc>
        <w:tc>
          <w:tcPr>
            <w:tcW w:w="6847" w:type="dxa"/>
          </w:tcPr>
          <w:p w14:paraId="2A587E1E" w14:textId="7C2906C7" w:rsidR="000E2EDD" w:rsidRDefault="000E2EDD" w:rsidP="00B05764">
            <w:pPr>
              <w:textAlignment w:val="baseline"/>
              <w:rPr>
                <w:rFonts w:ascii="Comic Sans MS" w:hAnsi="Comic Sans MS"/>
                <w:b/>
              </w:rPr>
            </w:pPr>
            <w:r w:rsidRPr="00185B3C">
              <w:rPr>
                <w:rFonts w:ascii="Comic Sans MS" w:hAnsi="Comic Sans MS"/>
                <w:b/>
              </w:rPr>
              <w:t xml:space="preserve">Where all </w:t>
            </w:r>
            <w:r w:rsidRPr="00185B3C">
              <w:rPr>
                <w:rFonts w:ascii="Comic Sans MS" w:hAnsi="Comic Sans MS"/>
                <w:b/>
                <w:color w:val="FF0000"/>
              </w:rPr>
              <w:t>N</w:t>
            </w:r>
            <w:r w:rsidRPr="00185B3C">
              <w:rPr>
                <w:rFonts w:ascii="Comic Sans MS" w:hAnsi="Comic Sans MS"/>
                <w:b/>
              </w:rPr>
              <w:t xml:space="preserve">eeds are met and </w:t>
            </w:r>
            <w:r w:rsidRPr="00185B3C">
              <w:rPr>
                <w:rFonts w:ascii="Comic Sans MS" w:hAnsi="Comic Sans MS"/>
                <w:b/>
                <w:color w:val="FF0000"/>
              </w:rPr>
              <w:t>N</w:t>
            </w:r>
            <w:r w:rsidRPr="00185B3C">
              <w:rPr>
                <w:rFonts w:ascii="Comic Sans MS" w:hAnsi="Comic Sans MS"/>
                <w:b/>
              </w:rPr>
              <w:t>urtured</w:t>
            </w:r>
          </w:p>
        </w:tc>
      </w:tr>
    </w:tbl>
    <w:p w14:paraId="0FD49A5A" w14:textId="77777777" w:rsidR="00717D79" w:rsidRDefault="00717D79" w:rsidP="00B05764">
      <w:pPr>
        <w:shd w:val="clear" w:color="auto" w:fill="FFFFFF"/>
        <w:textAlignment w:val="baseline"/>
        <w:rPr>
          <w:rFonts w:ascii="Comic Sans MS" w:eastAsia="Times New Roman" w:hAnsi="Comic Sans MS" w:cs="Segoe UI"/>
          <w:color w:val="201F1E"/>
          <w:sz w:val="20"/>
          <w:szCs w:val="20"/>
          <w:lang w:eastAsia="en-GB"/>
        </w:rPr>
      </w:pPr>
    </w:p>
    <w:p w14:paraId="23FED97F" w14:textId="77777777" w:rsidR="00717D79" w:rsidRDefault="00717D79" w:rsidP="00B05764">
      <w:pPr>
        <w:shd w:val="clear" w:color="auto" w:fill="FFFFFF"/>
        <w:textAlignment w:val="baseline"/>
        <w:rPr>
          <w:rFonts w:ascii="Comic Sans MS" w:eastAsia="Times New Roman" w:hAnsi="Comic Sans MS" w:cs="Segoe UI"/>
          <w:color w:val="201F1E"/>
          <w:sz w:val="20"/>
          <w:szCs w:val="20"/>
          <w:lang w:eastAsia="en-GB"/>
        </w:rPr>
      </w:pPr>
    </w:p>
    <w:p w14:paraId="4FED6217" w14:textId="6A323A98"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The new curriculum for Wales offers schools the opportunity to build a curriculum which reflects the diverse needs of each school across Wales.</w:t>
      </w:r>
    </w:p>
    <w:p w14:paraId="60D8F1CF"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 xml:space="preserve">For us at </w:t>
      </w:r>
      <w:proofErr w:type="spellStart"/>
      <w:r w:rsidRPr="00185B3C">
        <w:rPr>
          <w:rFonts w:ascii="Comic Sans MS" w:eastAsia="Times New Roman" w:hAnsi="Comic Sans MS" w:cs="Segoe UI"/>
          <w:color w:val="201F1E"/>
          <w:sz w:val="20"/>
          <w:szCs w:val="20"/>
          <w:lang w:eastAsia="en-GB"/>
        </w:rPr>
        <w:t>Llwyncrwn</w:t>
      </w:r>
      <w:proofErr w:type="spellEnd"/>
      <w:r w:rsidRPr="00185B3C">
        <w:rPr>
          <w:rFonts w:ascii="Comic Sans MS" w:eastAsia="Times New Roman" w:hAnsi="Comic Sans MS" w:cs="Segoe UI"/>
          <w:color w:val="201F1E"/>
          <w:sz w:val="20"/>
          <w:szCs w:val="20"/>
          <w:lang w:eastAsia="en-GB"/>
        </w:rPr>
        <w:t xml:space="preserve"> Primary School, this means we have the creative freedom to build a curriculum which is relevant to us being based here in </w:t>
      </w:r>
      <w:proofErr w:type="spellStart"/>
      <w:r w:rsidRPr="00185B3C">
        <w:rPr>
          <w:rFonts w:ascii="Comic Sans MS" w:eastAsia="Times New Roman" w:hAnsi="Comic Sans MS" w:cs="Segoe UI"/>
          <w:color w:val="201F1E"/>
          <w:sz w:val="20"/>
          <w:szCs w:val="20"/>
          <w:lang w:eastAsia="en-GB"/>
        </w:rPr>
        <w:t>Beddau</w:t>
      </w:r>
      <w:proofErr w:type="spellEnd"/>
      <w:r w:rsidRPr="00185B3C">
        <w:rPr>
          <w:rFonts w:ascii="Comic Sans MS" w:eastAsia="Times New Roman" w:hAnsi="Comic Sans MS" w:cs="Segoe UI"/>
          <w:color w:val="201F1E"/>
          <w:sz w:val="20"/>
          <w:szCs w:val="20"/>
          <w:lang w:eastAsia="en-GB"/>
        </w:rPr>
        <w:t>, as well as being citizens of Wales and the wider world.</w:t>
      </w:r>
    </w:p>
    <w:p w14:paraId="7DC169C9"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lastRenderedPageBreak/>
        <w:t>We have carefully considered what is important to our pupils and how this connects with their ‘</w:t>
      </w:r>
      <w:proofErr w:type="spellStart"/>
      <w:r w:rsidRPr="00185B3C">
        <w:rPr>
          <w:rFonts w:ascii="Comic Sans MS" w:eastAsia="Times New Roman" w:hAnsi="Comic Sans MS" w:cs="Segoe UI"/>
          <w:color w:val="201F1E"/>
          <w:sz w:val="20"/>
          <w:szCs w:val="20"/>
          <w:lang w:eastAsia="en-GB"/>
        </w:rPr>
        <w:t>cynefin</w:t>
      </w:r>
      <w:proofErr w:type="spellEnd"/>
      <w:r w:rsidRPr="00185B3C">
        <w:rPr>
          <w:rFonts w:ascii="Comic Sans MS" w:eastAsia="Times New Roman" w:hAnsi="Comic Sans MS" w:cs="Segoe UI"/>
          <w:color w:val="201F1E"/>
          <w:sz w:val="20"/>
          <w:szCs w:val="20"/>
          <w:lang w:eastAsia="en-GB"/>
        </w:rPr>
        <w:t>’.</w:t>
      </w:r>
    </w:p>
    <w:p w14:paraId="00045130"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proofErr w:type="spellStart"/>
      <w:r w:rsidRPr="00185B3C">
        <w:rPr>
          <w:rFonts w:ascii="Comic Sans MS" w:eastAsia="Times New Roman" w:hAnsi="Comic Sans MS" w:cs="Segoe UI"/>
          <w:color w:val="201F1E"/>
          <w:sz w:val="20"/>
          <w:szCs w:val="20"/>
          <w:lang w:eastAsia="en-GB"/>
        </w:rPr>
        <w:t>Cynefin</w:t>
      </w:r>
      <w:proofErr w:type="spellEnd"/>
      <w:r w:rsidRPr="00185B3C">
        <w:rPr>
          <w:rFonts w:ascii="Comic Sans MS" w:eastAsia="Times New Roman" w:hAnsi="Comic Sans MS" w:cs="Segoe UI"/>
          <w:color w:val="201F1E"/>
          <w:sz w:val="20"/>
          <w:szCs w:val="20"/>
          <w:lang w:eastAsia="en-GB"/>
        </w:rPr>
        <w:t xml:space="preserve"> is a Welsh term defined by Curriculum for Wales as ‘the place where we feel we belong, where the people and landscape around us are familiar, and the sights and sounds are reassuringly recognisable.’</w:t>
      </w:r>
    </w:p>
    <w:p w14:paraId="40AB5A01"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 xml:space="preserve">As a school we feel this is </w:t>
      </w:r>
      <w:proofErr w:type="gramStart"/>
      <w:r w:rsidRPr="00185B3C">
        <w:rPr>
          <w:rFonts w:ascii="Comic Sans MS" w:eastAsia="Times New Roman" w:hAnsi="Comic Sans MS" w:cs="Segoe UI"/>
          <w:color w:val="201F1E"/>
          <w:sz w:val="20"/>
          <w:szCs w:val="20"/>
          <w:lang w:eastAsia="en-GB"/>
        </w:rPr>
        <w:t>so</w:t>
      </w:r>
      <w:proofErr w:type="gramEnd"/>
      <w:r w:rsidRPr="00185B3C">
        <w:rPr>
          <w:rFonts w:ascii="Comic Sans MS" w:eastAsia="Times New Roman" w:hAnsi="Comic Sans MS" w:cs="Segoe UI"/>
          <w:color w:val="201F1E"/>
          <w:sz w:val="20"/>
          <w:szCs w:val="20"/>
          <w:lang w:eastAsia="en-GB"/>
        </w:rPr>
        <w:t xml:space="preserve"> important as it allows us to personalise the curriculum for our pupils so that they can find meaningful connections within their learning made through their immediate surroundings.</w:t>
      </w:r>
    </w:p>
    <w:p w14:paraId="08A8C1B8" w14:textId="74825283"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proofErr w:type="spellStart"/>
      <w:r w:rsidRPr="00185B3C">
        <w:rPr>
          <w:rFonts w:ascii="Comic Sans MS" w:eastAsia="Times New Roman" w:hAnsi="Comic Sans MS" w:cs="Segoe UI"/>
          <w:color w:val="201F1E"/>
          <w:sz w:val="20"/>
          <w:szCs w:val="20"/>
          <w:lang w:eastAsia="en-GB"/>
        </w:rPr>
        <w:t>Llwyncrwn</w:t>
      </w:r>
      <w:proofErr w:type="spellEnd"/>
      <w:r w:rsidRPr="00185B3C">
        <w:rPr>
          <w:rFonts w:ascii="Comic Sans MS" w:eastAsia="Times New Roman" w:hAnsi="Comic Sans MS" w:cs="Segoe UI"/>
          <w:color w:val="201F1E"/>
          <w:sz w:val="20"/>
          <w:szCs w:val="20"/>
          <w:lang w:eastAsia="en-GB"/>
        </w:rPr>
        <w:t xml:space="preserve"> Primary has a wealth of opportunities for pupils exploring </w:t>
      </w:r>
      <w:proofErr w:type="spellStart"/>
      <w:r w:rsidRPr="00185B3C">
        <w:rPr>
          <w:rFonts w:ascii="Comic Sans MS" w:eastAsia="Times New Roman" w:hAnsi="Comic Sans MS" w:cs="Segoe UI"/>
          <w:color w:val="201F1E"/>
          <w:sz w:val="20"/>
          <w:szCs w:val="20"/>
          <w:lang w:eastAsia="en-GB"/>
        </w:rPr>
        <w:t>cynefin</w:t>
      </w:r>
      <w:proofErr w:type="spellEnd"/>
      <w:r w:rsidRPr="00185B3C">
        <w:rPr>
          <w:rFonts w:ascii="Comic Sans MS" w:eastAsia="Times New Roman" w:hAnsi="Comic Sans MS" w:cs="Segoe UI"/>
          <w:color w:val="201F1E"/>
          <w:sz w:val="20"/>
          <w:szCs w:val="20"/>
          <w:lang w:eastAsia="en-GB"/>
        </w:rPr>
        <w:t>. Indeed, many of them exist in the history and beauty of our local woods, the local area</w:t>
      </w:r>
      <w:r w:rsidR="00185B3C" w:rsidRPr="00185B3C">
        <w:rPr>
          <w:rFonts w:ascii="Comic Sans MS" w:eastAsia="Times New Roman" w:hAnsi="Comic Sans MS" w:cs="Segoe UI"/>
          <w:color w:val="201F1E"/>
          <w:sz w:val="20"/>
          <w:szCs w:val="20"/>
          <w:lang w:eastAsia="en-GB"/>
        </w:rPr>
        <w:t xml:space="preserve">, </w:t>
      </w:r>
      <w:proofErr w:type="spellStart"/>
      <w:r w:rsidR="00185B3C" w:rsidRPr="00185B3C">
        <w:rPr>
          <w:rFonts w:ascii="Comic Sans MS" w:eastAsia="Times New Roman" w:hAnsi="Comic Sans MS" w:cs="Segoe UI"/>
          <w:color w:val="201F1E"/>
          <w:sz w:val="20"/>
          <w:szCs w:val="20"/>
          <w:lang w:eastAsia="en-GB"/>
        </w:rPr>
        <w:t>including</w:t>
      </w:r>
      <w:proofErr w:type="gramStart"/>
      <w:r w:rsidR="00185B3C" w:rsidRPr="00185B3C">
        <w:rPr>
          <w:rFonts w:ascii="Comic Sans MS" w:eastAsia="Times New Roman" w:hAnsi="Comic Sans MS" w:cs="Segoe UI"/>
          <w:color w:val="201F1E"/>
          <w:sz w:val="20"/>
          <w:szCs w:val="20"/>
          <w:lang w:eastAsia="en-GB"/>
        </w:rPr>
        <w:t>,</w:t>
      </w:r>
      <w:r w:rsidRPr="00185B3C">
        <w:rPr>
          <w:rFonts w:ascii="Comic Sans MS" w:eastAsia="Times New Roman" w:hAnsi="Comic Sans MS" w:cs="Segoe UI"/>
          <w:color w:val="201F1E"/>
          <w:sz w:val="20"/>
          <w:szCs w:val="20"/>
          <w:lang w:eastAsia="en-GB"/>
        </w:rPr>
        <w:t>The</w:t>
      </w:r>
      <w:proofErr w:type="spellEnd"/>
      <w:proofErr w:type="gramEnd"/>
      <w:r w:rsidRPr="00185B3C">
        <w:rPr>
          <w:rFonts w:ascii="Comic Sans MS" w:eastAsia="Times New Roman" w:hAnsi="Comic Sans MS" w:cs="Segoe UI"/>
          <w:color w:val="201F1E"/>
          <w:sz w:val="20"/>
          <w:szCs w:val="20"/>
          <w:lang w:eastAsia="en-GB"/>
        </w:rPr>
        <w:t xml:space="preserve"> Mint, Cwm Colliery, Old </w:t>
      </w:r>
      <w:proofErr w:type="spellStart"/>
      <w:r w:rsidRPr="00185B3C">
        <w:rPr>
          <w:rFonts w:ascii="Comic Sans MS" w:eastAsia="Times New Roman" w:hAnsi="Comic Sans MS" w:cs="Segoe UI"/>
          <w:color w:val="201F1E"/>
          <w:sz w:val="20"/>
          <w:szCs w:val="20"/>
          <w:lang w:eastAsia="en-GB"/>
        </w:rPr>
        <w:t>Llantrisant</w:t>
      </w:r>
      <w:proofErr w:type="spellEnd"/>
      <w:r w:rsidRPr="00185B3C">
        <w:rPr>
          <w:rFonts w:ascii="Comic Sans MS" w:eastAsia="Times New Roman" w:hAnsi="Comic Sans MS" w:cs="Segoe UI"/>
          <w:color w:val="201F1E"/>
          <w:sz w:val="20"/>
          <w:szCs w:val="20"/>
          <w:lang w:eastAsia="en-GB"/>
        </w:rPr>
        <w:t xml:space="preserve">, Pontypridd </w:t>
      </w:r>
      <w:proofErr w:type="spellStart"/>
      <w:r w:rsidRPr="00185B3C">
        <w:rPr>
          <w:rFonts w:ascii="Comic Sans MS" w:eastAsia="Times New Roman" w:hAnsi="Comic Sans MS" w:cs="Segoe UI"/>
          <w:color w:val="201F1E"/>
          <w:sz w:val="20"/>
          <w:szCs w:val="20"/>
          <w:lang w:eastAsia="en-GB"/>
        </w:rPr>
        <w:t>etc</w:t>
      </w:r>
      <w:proofErr w:type="spellEnd"/>
    </w:p>
    <w:p w14:paraId="4D1C59A7"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Our learners will have the opportunities to become enterprising, creative contributors, ready to play a full part in life and work, as well as opportunities to become responsible citizens, as they engage critically with local, national and global challenges and opportunities past and present, and seek to imagine possible futures.</w:t>
      </w:r>
    </w:p>
    <w:p w14:paraId="53A84325"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 xml:space="preserve">All the while, they will be encouraged to think about how they themselves can take positive action to improve the lives of people in their </w:t>
      </w:r>
      <w:proofErr w:type="spellStart"/>
      <w:r w:rsidRPr="00185B3C">
        <w:rPr>
          <w:rFonts w:ascii="Comic Sans MS" w:eastAsia="Times New Roman" w:hAnsi="Comic Sans MS" w:cs="Segoe UI"/>
          <w:color w:val="201F1E"/>
          <w:sz w:val="20"/>
          <w:szCs w:val="20"/>
          <w:lang w:eastAsia="en-GB"/>
        </w:rPr>
        <w:t>cynefin</w:t>
      </w:r>
      <w:proofErr w:type="spellEnd"/>
      <w:r w:rsidRPr="00185B3C">
        <w:rPr>
          <w:rFonts w:ascii="Comic Sans MS" w:eastAsia="Times New Roman" w:hAnsi="Comic Sans MS" w:cs="Segoe UI"/>
          <w:color w:val="201F1E"/>
          <w:sz w:val="20"/>
          <w:szCs w:val="20"/>
          <w:lang w:eastAsia="en-GB"/>
        </w:rPr>
        <w:t>, in Wales and in the wider world. Learners will have the safe space for discussion and reflection which allows time to explore their personal perspectives on religious and non-religious world views, ethical challenges and social inclusion issues. They will also be asked to explore the natural world, locally, across Wales and beyond, which will nurture a sense of place and well-being. These experiences will help support the development of healthy, confident individuals, ready to lead fulfilling lives as valued members of society in Wales and the wider world.</w:t>
      </w:r>
    </w:p>
    <w:p w14:paraId="71CB48DB" w14:textId="2D5AA2D0"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RSE</w:t>
      </w:r>
    </w:p>
    <w:p w14:paraId="1EB6F15F"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One of the changes that Curriculum for Wales is bringing in is that RSE (Relationships and Sexuality Education) will be a mandatory from September 2022.</w:t>
      </w:r>
    </w:p>
    <w:p w14:paraId="6B568E12"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This means that all learners must receive this education and there is no right to withdraw from RSE lessons.</w:t>
      </w:r>
    </w:p>
    <w:p w14:paraId="72952A18"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RSE is a positive and protective part of the Curriculum for Wales. It plays a central role in sup- porting learners’ rights to enjoy fulfilling, healthy and safe relationships throughout their lives. A rights and equity based RSE curriculum helps ensure that all learners can develop an understanding of how people’s faith, beliefs, human rights and cultures are related to all aspects of RSE and how these rights can contribute to the freedom, dignity, well-being and safety of all people.</w:t>
      </w:r>
    </w:p>
    <w:p w14:paraId="5F7CC7BD" w14:textId="77777777"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RSE will support our learners to develop the knowledge, skills and values to understand how relationships shape their own lives and the lives of others.</w:t>
      </w:r>
    </w:p>
    <w:p w14:paraId="51078296" w14:textId="3FD6C57A" w:rsidR="00C6427C" w:rsidRPr="00185B3C" w:rsidRDefault="00C6427C" w:rsidP="00B05764">
      <w:pPr>
        <w:shd w:val="clear" w:color="auto" w:fill="FFFFFF"/>
        <w:textAlignment w:val="baseline"/>
        <w:rPr>
          <w:rFonts w:ascii="Comic Sans MS" w:eastAsia="Times New Roman" w:hAnsi="Comic Sans MS" w:cs="Segoe UI"/>
          <w:color w:val="201F1E"/>
          <w:sz w:val="20"/>
          <w:szCs w:val="20"/>
          <w:lang w:eastAsia="en-GB"/>
        </w:rPr>
      </w:pPr>
      <w:r w:rsidRPr="00185B3C">
        <w:rPr>
          <w:rFonts w:ascii="Comic Sans MS" w:eastAsia="Times New Roman" w:hAnsi="Comic Sans MS" w:cs="Segoe UI"/>
          <w:color w:val="201F1E"/>
          <w:sz w:val="20"/>
          <w:szCs w:val="20"/>
          <w:lang w:eastAsia="en-GB"/>
        </w:rPr>
        <w:t xml:space="preserve">At </w:t>
      </w:r>
      <w:proofErr w:type="spellStart"/>
      <w:r w:rsidRPr="00185B3C">
        <w:rPr>
          <w:rFonts w:ascii="Comic Sans MS" w:eastAsia="Times New Roman" w:hAnsi="Comic Sans MS" w:cs="Segoe UI"/>
          <w:color w:val="201F1E"/>
          <w:sz w:val="20"/>
          <w:szCs w:val="20"/>
          <w:lang w:eastAsia="en-GB"/>
        </w:rPr>
        <w:t>Llwyncrwn</w:t>
      </w:r>
      <w:proofErr w:type="spellEnd"/>
      <w:r w:rsidRPr="00185B3C">
        <w:rPr>
          <w:rFonts w:ascii="Comic Sans MS" w:eastAsia="Times New Roman" w:hAnsi="Comic Sans MS" w:cs="Segoe UI"/>
          <w:color w:val="201F1E"/>
          <w:sz w:val="20"/>
          <w:szCs w:val="20"/>
          <w:lang w:eastAsia="en-GB"/>
        </w:rPr>
        <w:t>, we have embraced RSE within our curriculum and we are confident that what we are delivering currently is appropriate and meets the needs of our pupils.</w:t>
      </w:r>
    </w:p>
    <w:p w14:paraId="0B6EC82D" w14:textId="77777777" w:rsidR="00C6427C" w:rsidRPr="00185B3C" w:rsidRDefault="00C6427C" w:rsidP="00B05764">
      <w:pPr>
        <w:pStyle w:val="NormalWeb"/>
        <w:spacing w:before="60" w:beforeAutospacing="0" w:after="60" w:afterAutospacing="0"/>
        <w:rPr>
          <w:rFonts w:ascii="Comic Sans MS" w:hAnsi="Comic Sans MS" w:cstheme="minorHAnsi"/>
          <w:iCs/>
          <w:color w:val="000000"/>
          <w:sz w:val="20"/>
          <w:szCs w:val="20"/>
        </w:rPr>
      </w:pPr>
    </w:p>
    <w:p w14:paraId="2B0114E3" w14:textId="31F39F76" w:rsidR="00D22715" w:rsidRPr="00185B3C" w:rsidRDefault="00D22715" w:rsidP="00B05764">
      <w:pPr>
        <w:spacing w:before="60" w:after="6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t>The school has designed and developed a curriculum that is suitable for all learners.  It enables them to develop in the four purposes, and it gives due consideration to all of the mandatory elements. It is broad and balanced and includes learning opportunities within and across all of the Areas of learning and experience. It encompasses the concepts in all of the statements of what matters and provides appropriate progression in accord with the principles of progression.</w:t>
      </w:r>
    </w:p>
    <w:p w14:paraId="638B066E" w14:textId="6A394110" w:rsidR="00D22715" w:rsidRPr="00185B3C" w:rsidRDefault="00D22715" w:rsidP="00B05764">
      <w:pPr>
        <w:spacing w:before="60" w:after="6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t>The school’s curriculum aligns to the mandatory requirements of teaching Welsh, English, Relationship and Sexuality Education (RSE) and the cross curricular skills of literacy, numeracy and digital competence. Further design and development is required with regard to Religion, Values and Ethics (RVE) following the publication of the agreed syllabus.</w:t>
      </w:r>
    </w:p>
    <w:p w14:paraId="658AB8CE" w14:textId="318202CB" w:rsidR="00C6427C" w:rsidRPr="00185B3C" w:rsidRDefault="00D22715" w:rsidP="00B05764">
      <w:pPr>
        <w:spacing w:before="60" w:after="6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lastRenderedPageBreak/>
        <w:t>The school has considered pedagogy and developed professional learning and support focused on high-quality teaching. All teachers have engaged in enquires within their classroom to explore strategies for modelling and scaffolding.</w:t>
      </w:r>
    </w:p>
    <w:p w14:paraId="0D89C3A3" w14:textId="3162EAD7" w:rsidR="00C87D43" w:rsidRPr="00185B3C" w:rsidRDefault="00E9022E" w:rsidP="00B05764">
      <w:pPr>
        <w:spacing w:before="60" w:after="60"/>
        <w:rPr>
          <w:rFonts w:ascii="Comic Sans MS" w:hAnsi="Comic Sans MS" w:cstheme="minorHAnsi"/>
          <w:iCs/>
          <w:color w:val="000000"/>
          <w:sz w:val="20"/>
          <w:szCs w:val="20"/>
        </w:rPr>
      </w:pPr>
      <w:r w:rsidRPr="00B05764">
        <w:rPr>
          <w:rFonts w:ascii="Comic Sans MS" w:hAnsi="Comic Sans MS" w:cstheme="minorHAnsi"/>
          <w:iCs/>
          <w:sz w:val="20"/>
          <w:szCs w:val="20"/>
        </w:rPr>
        <w:t>A</w:t>
      </w:r>
      <w:r w:rsidR="00D22715" w:rsidRPr="00B05764">
        <w:rPr>
          <w:rFonts w:ascii="Comic Sans MS" w:hAnsi="Comic Sans MS" w:cstheme="minorHAnsi"/>
          <w:iCs/>
          <w:sz w:val="20"/>
          <w:szCs w:val="20"/>
        </w:rPr>
        <w:t>ssessment arrangements are informed by principles of progression. These are embedded in day-</w:t>
      </w:r>
      <w:r w:rsidR="00B05764">
        <w:rPr>
          <w:rFonts w:ascii="Comic Sans MS" w:hAnsi="Comic Sans MS" w:cstheme="minorHAnsi"/>
          <w:iCs/>
          <w:sz w:val="20"/>
          <w:szCs w:val="20"/>
        </w:rPr>
        <w:t>t</w:t>
      </w:r>
      <w:r w:rsidR="00D22715" w:rsidRPr="00B05764">
        <w:rPr>
          <w:rFonts w:ascii="Comic Sans MS" w:hAnsi="Comic Sans MS" w:cstheme="minorHAnsi"/>
          <w:iCs/>
          <w:sz w:val="20"/>
          <w:szCs w:val="20"/>
        </w:rPr>
        <w:t>o-day practice through a variety of evidence informed assessment strategies</w:t>
      </w:r>
      <w:r w:rsidR="00D22715" w:rsidRPr="00185B3C">
        <w:rPr>
          <w:rFonts w:ascii="Comic Sans MS" w:hAnsi="Comic Sans MS" w:cstheme="minorHAnsi"/>
          <w:iCs/>
          <w:color w:val="FF0000"/>
          <w:sz w:val="20"/>
          <w:szCs w:val="20"/>
        </w:rPr>
        <w:t xml:space="preserve">. </w:t>
      </w:r>
      <w:r w:rsidR="00D22715" w:rsidRPr="00185B3C">
        <w:rPr>
          <w:rFonts w:ascii="Comic Sans MS" w:hAnsi="Comic Sans MS" w:cstheme="minorHAnsi"/>
          <w:iCs/>
          <w:color w:val="000000"/>
          <w:sz w:val="20"/>
          <w:szCs w:val="20"/>
        </w:rPr>
        <w:t>They enable the identification of learners who require further support or challenge and provide rich qualitative information to inform next steps in learning for individuals and groups of learners.</w:t>
      </w:r>
    </w:p>
    <w:p w14:paraId="2E80A82D" w14:textId="77777777" w:rsidR="00185B3C" w:rsidRPr="00185B3C" w:rsidRDefault="00185B3C" w:rsidP="00B05764">
      <w:pPr>
        <w:spacing w:before="60" w:after="60"/>
        <w:rPr>
          <w:rFonts w:ascii="Comic Sans MS" w:hAnsi="Comic Sans MS" w:cstheme="minorHAnsi"/>
          <w:iCs/>
          <w:color w:val="000000"/>
          <w:sz w:val="20"/>
          <w:szCs w:val="20"/>
        </w:rPr>
      </w:pPr>
    </w:p>
    <w:p w14:paraId="164632CB" w14:textId="63B1E283" w:rsidR="00D22715" w:rsidRPr="00185B3C" w:rsidRDefault="00D22715" w:rsidP="00B05764">
      <w:pPr>
        <w:spacing w:before="60" w:after="60"/>
        <w:jc w:val="both"/>
        <w:rPr>
          <w:rFonts w:ascii="Comic Sans MS" w:hAnsi="Comic Sans MS" w:cstheme="minorHAnsi"/>
          <w:iCs/>
          <w:color w:val="FF0000"/>
          <w:sz w:val="20"/>
          <w:szCs w:val="20"/>
        </w:rPr>
      </w:pPr>
      <w:r w:rsidRPr="00185B3C">
        <w:rPr>
          <w:rFonts w:ascii="Comic Sans MS" w:hAnsi="Comic Sans MS" w:cstheme="minorHAnsi"/>
          <w:iCs/>
          <w:color w:val="000000"/>
          <w:sz w:val="20"/>
          <w:szCs w:val="20"/>
        </w:rPr>
        <w:t xml:space="preserve">The school is working with </w:t>
      </w:r>
      <w:r w:rsidR="00E9022E">
        <w:rPr>
          <w:rFonts w:ascii="Comic Sans MS" w:hAnsi="Comic Sans MS" w:cstheme="minorHAnsi"/>
          <w:iCs/>
          <w:color w:val="000000"/>
          <w:sz w:val="20"/>
          <w:szCs w:val="20"/>
        </w:rPr>
        <w:t>our</w:t>
      </w:r>
      <w:r w:rsidRPr="00185B3C">
        <w:rPr>
          <w:rFonts w:ascii="Comic Sans MS" w:hAnsi="Comic Sans MS" w:cstheme="minorHAnsi"/>
          <w:iCs/>
          <w:color w:val="000000"/>
          <w:sz w:val="20"/>
          <w:szCs w:val="20"/>
        </w:rPr>
        <w:t xml:space="preserve"> cluster to further develop a shared understanding of progression and transition planning.</w:t>
      </w:r>
    </w:p>
    <w:p w14:paraId="5081B092" w14:textId="3A4BA158" w:rsidR="00C87D43" w:rsidRPr="00185B3C" w:rsidRDefault="00D22715" w:rsidP="00B05764">
      <w:pPr>
        <w:spacing w:before="60" w:after="60"/>
        <w:ind w:left="-284"/>
        <w:rPr>
          <w:rFonts w:ascii="Comic Sans MS" w:hAnsi="Comic Sans MS" w:cstheme="minorHAnsi"/>
          <w:iCs/>
          <w:color w:val="000000"/>
          <w:sz w:val="20"/>
          <w:szCs w:val="20"/>
        </w:rPr>
      </w:pPr>
      <w:r w:rsidRPr="00185B3C">
        <w:rPr>
          <w:rFonts w:ascii="Comic Sans MS" w:hAnsi="Comic Sans MS" w:cstheme="minorHAnsi"/>
          <w:iCs/>
          <w:color w:val="000000"/>
          <w:sz w:val="20"/>
          <w:szCs w:val="20"/>
        </w:rPr>
        <w:t>The curriculum will be implemented in all year groups from September 2022.</w:t>
      </w:r>
    </w:p>
    <w:p w14:paraId="6148855A" w14:textId="02797A13" w:rsidR="00C87D43" w:rsidRPr="00185B3C" w:rsidRDefault="00D22715" w:rsidP="00B05764">
      <w:pPr>
        <w:spacing w:before="60" w:after="60"/>
        <w:rPr>
          <w:rFonts w:ascii="Comic Sans MS" w:hAnsi="Comic Sans MS"/>
          <w:iCs/>
          <w:sz w:val="20"/>
          <w:szCs w:val="20"/>
        </w:rPr>
      </w:pPr>
      <w:r w:rsidRPr="00185B3C">
        <w:rPr>
          <w:rFonts w:ascii="Comic Sans MS" w:hAnsi="Comic Sans MS"/>
          <w:iCs/>
          <w:sz w:val="20"/>
          <w:szCs w:val="20"/>
        </w:rPr>
        <w:t xml:space="preserve">At their </w:t>
      </w:r>
      <w:r w:rsidR="00C6427C" w:rsidRPr="00185B3C">
        <w:rPr>
          <w:rFonts w:ascii="Comic Sans MS" w:hAnsi="Comic Sans MS"/>
          <w:iCs/>
          <w:sz w:val="20"/>
          <w:szCs w:val="20"/>
        </w:rPr>
        <w:t xml:space="preserve">Summer Term </w:t>
      </w:r>
      <w:r w:rsidRPr="00185B3C">
        <w:rPr>
          <w:rFonts w:ascii="Comic Sans MS" w:hAnsi="Comic Sans MS"/>
          <w:iCs/>
          <w:sz w:val="20"/>
          <w:szCs w:val="20"/>
        </w:rPr>
        <w:t xml:space="preserve">meeting on </w:t>
      </w:r>
      <w:r w:rsidR="00C6427C" w:rsidRPr="00185B3C">
        <w:rPr>
          <w:rFonts w:ascii="Comic Sans MS" w:hAnsi="Comic Sans MS"/>
          <w:iCs/>
          <w:sz w:val="20"/>
          <w:szCs w:val="20"/>
        </w:rPr>
        <w:t>21</w:t>
      </w:r>
      <w:r w:rsidR="00C6427C" w:rsidRPr="00185B3C">
        <w:rPr>
          <w:rFonts w:ascii="Comic Sans MS" w:hAnsi="Comic Sans MS"/>
          <w:iCs/>
          <w:sz w:val="20"/>
          <w:szCs w:val="20"/>
          <w:vertAlign w:val="superscript"/>
        </w:rPr>
        <w:t>st</w:t>
      </w:r>
      <w:r w:rsidR="00C6427C" w:rsidRPr="00185B3C">
        <w:rPr>
          <w:rFonts w:ascii="Comic Sans MS" w:hAnsi="Comic Sans MS"/>
          <w:iCs/>
          <w:sz w:val="20"/>
          <w:szCs w:val="20"/>
        </w:rPr>
        <w:t xml:space="preserve"> June 2022</w:t>
      </w:r>
      <w:r w:rsidRPr="00185B3C">
        <w:rPr>
          <w:rFonts w:ascii="Comic Sans MS" w:hAnsi="Comic Sans MS"/>
          <w:iCs/>
          <w:sz w:val="20"/>
          <w:szCs w:val="20"/>
        </w:rPr>
        <w:t>, the governing body considered and agreed to adopt the school’s curriculum.</w:t>
      </w:r>
    </w:p>
    <w:p w14:paraId="1E174BB2" w14:textId="5A2E2184" w:rsidR="00D22715" w:rsidRPr="00185B3C" w:rsidRDefault="00D22715" w:rsidP="00B05764">
      <w:pPr>
        <w:spacing w:before="60" w:after="60"/>
        <w:rPr>
          <w:rFonts w:ascii="Comic Sans MS" w:hAnsi="Comic Sans MS" w:cstheme="minorHAnsi"/>
          <w:iCs/>
          <w:color w:val="000000"/>
          <w:sz w:val="20"/>
          <w:szCs w:val="20"/>
        </w:rPr>
      </w:pPr>
      <w:r w:rsidRPr="00185B3C">
        <w:rPr>
          <w:rFonts w:ascii="Comic Sans MS" w:hAnsi="Comic Sans MS"/>
          <w:iCs/>
          <w:sz w:val="20"/>
          <w:szCs w:val="20"/>
        </w:rPr>
        <w:t xml:space="preserve">The school plans to publish a summary of their curriculum on the school website by </w:t>
      </w:r>
      <w:r w:rsidR="00185B3C">
        <w:rPr>
          <w:rFonts w:ascii="Comic Sans MS" w:hAnsi="Comic Sans MS"/>
          <w:iCs/>
          <w:sz w:val="20"/>
          <w:szCs w:val="20"/>
        </w:rPr>
        <w:t>15</w:t>
      </w:r>
      <w:r w:rsidR="00185B3C" w:rsidRPr="00185B3C">
        <w:rPr>
          <w:rFonts w:ascii="Comic Sans MS" w:hAnsi="Comic Sans MS"/>
          <w:iCs/>
          <w:sz w:val="20"/>
          <w:szCs w:val="20"/>
          <w:vertAlign w:val="superscript"/>
        </w:rPr>
        <w:t>th</w:t>
      </w:r>
      <w:r w:rsidR="00185B3C">
        <w:rPr>
          <w:rFonts w:ascii="Comic Sans MS" w:hAnsi="Comic Sans MS"/>
          <w:iCs/>
          <w:sz w:val="20"/>
          <w:szCs w:val="20"/>
        </w:rPr>
        <w:t xml:space="preserve"> July.</w:t>
      </w:r>
      <w:r w:rsidRPr="00185B3C">
        <w:rPr>
          <w:rFonts w:ascii="Comic Sans MS" w:hAnsi="Comic Sans MS"/>
          <w:iCs/>
          <w:sz w:val="20"/>
          <w:szCs w:val="20"/>
        </w:rPr>
        <w:t xml:space="preserve"> </w:t>
      </w:r>
      <w:r w:rsidR="00B05764">
        <w:rPr>
          <w:rFonts w:ascii="Comic Sans MS" w:hAnsi="Comic Sans MS"/>
          <w:iCs/>
          <w:sz w:val="20"/>
          <w:szCs w:val="20"/>
        </w:rPr>
        <w:t xml:space="preserve">The school </w:t>
      </w:r>
      <w:r w:rsidRPr="00185B3C">
        <w:rPr>
          <w:rFonts w:ascii="Comic Sans MS" w:hAnsi="Comic Sans MS"/>
          <w:iCs/>
          <w:sz w:val="20"/>
          <w:szCs w:val="20"/>
        </w:rPr>
        <w:t xml:space="preserve">will inform parents and the wider school community of this through usual communications, e.g. </w:t>
      </w:r>
      <w:r w:rsidR="00185B3C">
        <w:rPr>
          <w:rFonts w:ascii="Comic Sans MS" w:hAnsi="Comic Sans MS"/>
          <w:iCs/>
          <w:sz w:val="20"/>
          <w:szCs w:val="20"/>
        </w:rPr>
        <w:t>N</w:t>
      </w:r>
      <w:r w:rsidRPr="00185B3C">
        <w:rPr>
          <w:rFonts w:ascii="Comic Sans MS" w:hAnsi="Comic Sans MS"/>
          <w:iCs/>
          <w:sz w:val="20"/>
          <w:szCs w:val="20"/>
        </w:rPr>
        <w:t xml:space="preserve">ewsletter, </w:t>
      </w:r>
      <w:r w:rsidR="00717D79">
        <w:rPr>
          <w:rFonts w:ascii="Comic Sans MS" w:hAnsi="Comic Sans MS"/>
          <w:iCs/>
          <w:sz w:val="20"/>
          <w:szCs w:val="20"/>
        </w:rPr>
        <w:t>S</w:t>
      </w:r>
      <w:r w:rsidRPr="00185B3C">
        <w:rPr>
          <w:rFonts w:ascii="Comic Sans MS" w:hAnsi="Comic Sans MS"/>
          <w:iCs/>
          <w:sz w:val="20"/>
          <w:szCs w:val="20"/>
        </w:rPr>
        <w:t xml:space="preserve">ocial </w:t>
      </w:r>
      <w:r w:rsidR="00717D79">
        <w:rPr>
          <w:rFonts w:ascii="Comic Sans MS" w:hAnsi="Comic Sans MS"/>
          <w:iCs/>
          <w:sz w:val="20"/>
          <w:szCs w:val="20"/>
        </w:rPr>
        <w:t>M</w:t>
      </w:r>
      <w:r w:rsidRPr="00185B3C">
        <w:rPr>
          <w:rFonts w:ascii="Comic Sans MS" w:hAnsi="Comic Sans MS"/>
          <w:iCs/>
          <w:sz w:val="20"/>
          <w:szCs w:val="20"/>
        </w:rPr>
        <w:t>edia</w:t>
      </w:r>
      <w:r w:rsidR="00185B3C">
        <w:rPr>
          <w:rFonts w:ascii="Comic Sans MS" w:hAnsi="Comic Sans MS"/>
          <w:iCs/>
          <w:sz w:val="20"/>
          <w:szCs w:val="20"/>
        </w:rPr>
        <w:t xml:space="preserve"> and Parent Mail.</w:t>
      </w:r>
    </w:p>
    <w:p w14:paraId="2C8C3C6F" w14:textId="6474E6FD" w:rsidR="00C6427C" w:rsidRPr="00185B3C" w:rsidRDefault="00D22715" w:rsidP="00B05764">
      <w:pPr>
        <w:pStyle w:val="xmsonormal"/>
        <w:spacing w:before="60" w:beforeAutospacing="0" w:after="60" w:afterAutospacing="0"/>
        <w:rPr>
          <w:rFonts w:ascii="Comic Sans MS" w:hAnsi="Comic Sans MS" w:cstheme="minorHAnsi"/>
          <w:iCs/>
          <w:color w:val="000000"/>
          <w:sz w:val="20"/>
          <w:szCs w:val="20"/>
          <w:lang w:val="en-US"/>
        </w:rPr>
      </w:pPr>
      <w:r w:rsidRPr="00185B3C">
        <w:rPr>
          <w:rFonts w:ascii="Comic Sans MS" w:hAnsi="Comic Sans MS" w:cstheme="minorHAnsi"/>
          <w:iCs/>
          <w:color w:val="000000"/>
          <w:sz w:val="20"/>
          <w:szCs w:val="20"/>
        </w:rPr>
        <w:t xml:space="preserve">The school curriculum will be kept under review through the self-evaluation activities </w:t>
      </w:r>
      <w:r w:rsidRPr="00185B3C">
        <w:rPr>
          <w:rFonts w:ascii="Comic Sans MS" w:hAnsi="Comic Sans MS" w:cstheme="minorHAnsi"/>
          <w:iCs/>
          <w:color w:val="000000"/>
          <w:sz w:val="20"/>
          <w:szCs w:val="20"/>
          <w:lang w:val="en-US"/>
        </w:rPr>
        <w:t xml:space="preserve">in the school’s MER cycle. This includes learning walks, book scrutiny, pupil, parents and staff forums and questionnaires, etc. Termly reports of these </w:t>
      </w:r>
      <w:r w:rsidR="00185B3C">
        <w:rPr>
          <w:rFonts w:ascii="Comic Sans MS" w:hAnsi="Comic Sans MS" w:cstheme="minorHAnsi"/>
          <w:iCs/>
          <w:color w:val="000000"/>
          <w:sz w:val="20"/>
          <w:szCs w:val="20"/>
          <w:lang w:val="en-US"/>
        </w:rPr>
        <w:t>will be</w:t>
      </w:r>
      <w:r w:rsidRPr="00185B3C">
        <w:rPr>
          <w:rFonts w:ascii="Comic Sans MS" w:hAnsi="Comic Sans MS" w:cstheme="minorHAnsi"/>
          <w:iCs/>
          <w:color w:val="000000"/>
          <w:sz w:val="20"/>
          <w:szCs w:val="20"/>
          <w:lang w:val="en-US"/>
        </w:rPr>
        <w:t xml:space="preserve"> shared with the governing body.</w:t>
      </w:r>
    </w:p>
    <w:p w14:paraId="7EBFBD1C" w14:textId="73CE6A2A" w:rsidR="00D22715" w:rsidRPr="00C6427C" w:rsidRDefault="00D22715" w:rsidP="00B05764">
      <w:pPr>
        <w:pStyle w:val="xmsonormal"/>
        <w:spacing w:before="60" w:beforeAutospacing="0" w:after="60" w:afterAutospacing="0"/>
        <w:rPr>
          <w:rFonts w:ascii="Comic Sans MS" w:hAnsi="Comic Sans MS" w:cstheme="minorHAnsi"/>
          <w:iCs/>
          <w:color w:val="000000"/>
          <w:sz w:val="20"/>
          <w:szCs w:val="20"/>
          <w:lang w:val="en-US"/>
        </w:rPr>
      </w:pPr>
      <w:r w:rsidRPr="00C6427C">
        <w:rPr>
          <w:rFonts w:ascii="Comic Sans MS" w:hAnsi="Comic Sans MS" w:cstheme="minorHAnsi"/>
          <w:iCs/>
          <w:color w:val="000000"/>
          <w:sz w:val="20"/>
          <w:szCs w:val="20"/>
          <w:lang w:val="en-US"/>
        </w:rPr>
        <w:t>During summer term 2023 the schools plans a detailed of review of the curriculum for refinement for September 2023.</w:t>
      </w:r>
    </w:p>
    <w:p w14:paraId="1CC6C606" w14:textId="50CBBE40" w:rsidR="00D22715" w:rsidRPr="00C6427C" w:rsidRDefault="00D22715" w:rsidP="00B05764">
      <w:pPr>
        <w:rPr>
          <w:rFonts w:ascii="Comic Sans MS" w:hAnsi="Comic Sans MS"/>
          <w:iCs/>
          <w:sz w:val="20"/>
          <w:szCs w:val="20"/>
        </w:rPr>
      </w:pPr>
      <w:r w:rsidRPr="00C6427C">
        <w:rPr>
          <w:rFonts w:ascii="Comic Sans MS" w:hAnsi="Comic Sans MS"/>
          <w:iCs/>
          <w:sz w:val="20"/>
          <w:szCs w:val="20"/>
        </w:rPr>
        <w:t>The school ensures that it consider the impact on learners mental health and emotional well-being in all curriculum decision making. The school has begun to use the framework on embedding a whole school approach to emotional and mental well-being to support this.</w:t>
      </w:r>
    </w:p>
    <w:p w14:paraId="7A15A8F6" w14:textId="77777777" w:rsidR="00C87D43" w:rsidRPr="00C6427C" w:rsidRDefault="00C87D43" w:rsidP="00B05764">
      <w:pPr>
        <w:ind w:left="-284"/>
        <w:rPr>
          <w:rFonts w:ascii="Comic Sans MS" w:hAnsi="Comic Sans MS"/>
          <w:iCs/>
          <w:sz w:val="20"/>
          <w:szCs w:val="20"/>
        </w:rPr>
      </w:pPr>
    </w:p>
    <w:p w14:paraId="10A7888F" w14:textId="4BFC32B7" w:rsidR="00D22715" w:rsidRPr="00C6427C" w:rsidRDefault="00B05764" w:rsidP="00B05764">
      <w:pPr>
        <w:rPr>
          <w:rFonts w:ascii="Comic Sans MS" w:hAnsi="Comic Sans MS"/>
          <w:iCs/>
          <w:sz w:val="20"/>
          <w:szCs w:val="20"/>
        </w:rPr>
      </w:pPr>
      <w:r>
        <w:rPr>
          <w:rFonts w:ascii="Comic Sans MS" w:hAnsi="Comic Sans MS"/>
          <w:iCs/>
          <w:sz w:val="20"/>
          <w:szCs w:val="20"/>
        </w:rPr>
        <w:t>A</w:t>
      </w:r>
      <w:r w:rsidR="00D22715" w:rsidRPr="00C6427C">
        <w:rPr>
          <w:rFonts w:ascii="Comic Sans MS" w:hAnsi="Comic Sans MS"/>
          <w:iCs/>
          <w:sz w:val="20"/>
          <w:szCs w:val="20"/>
        </w:rPr>
        <w:t xml:space="preserve">ll staff have participated in professional learning on </w:t>
      </w:r>
      <w:r w:rsidR="00D22715" w:rsidRPr="00717D79">
        <w:rPr>
          <w:rFonts w:ascii="Comic Sans MS" w:hAnsi="Comic Sans MS"/>
          <w:iCs/>
          <w:sz w:val="20"/>
          <w:szCs w:val="20"/>
        </w:rPr>
        <w:t xml:space="preserve">the UNCRC and </w:t>
      </w:r>
      <w:r w:rsidR="00C87D43" w:rsidRPr="00717D79">
        <w:rPr>
          <w:rFonts w:ascii="Comic Sans MS" w:hAnsi="Comic Sans MS"/>
          <w:iCs/>
          <w:sz w:val="20"/>
          <w:szCs w:val="20"/>
        </w:rPr>
        <w:t>the school promotes knowledge and understanding of the UNCRPD</w:t>
      </w:r>
      <w:r w:rsidR="00D22715" w:rsidRPr="00717D79">
        <w:rPr>
          <w:rFonts w:ascii="Comic Sans MS" w:hAnsi="Comic Sans MS"/>
          <w:iCs/>
          <w:sz w:val="20"/>
          <w:szCs w:val="20"/>
        </w:rPr>
        <w:t>. This is al</w:t>
      </w:r>
      <w:r w:rsidR="00D22715" w:rsidRPr="00C6427C">
        <w:rPr>
          <w:rFonts w:ascii="Comic Sans MS" w:hAnsi="Comic Sans MS"/>
          <w:iCs/>
          <w:sz w:val="20"/>
          <w:szCs w:val="20"/>
        </w:rPr>
        <w:t xml:space="preserve">so embedded across the curriculum and in the work of the </w:t>
      </w:r>
      <w:r w:rsidR="00CC0F55">
        <w:rPr>
          <w:rFonts w:ascii="Comic Sans MS" w:hAnsi="Comic Sans MS"/>
          <w:iCs/>
          <w:sz w:val="20"/>
          <w:szCs w:val="20"/>
        </w:rPr>
        <w:t>Super Ambassadors, the S</w:t>
      </w:r>
      <w:r w:rsidR="00D22715" w:rsidRPr="00C6427C">
        <w:rPr>
          <w:rFonts w:ascii="Comic Sans MS" w:hAnsi="Comic Sans MS"/>
          <w:iCs/>
          <w:sz w:val="20"/>
          <w:szCs w:val="20"/>
        </w:rPr>
        <w:t xml:space="preserve">chool </w:t>
      </w:r>
      <w:r w:rsidR="00CC0F55">
        <w:rPr>
          <w:rFonts w:ascii="Comic Sans MS" w:hAnsi="Comic Sans MS"/>
          <w:iCs/>
          <w:sz w:val="20"/>
          <w:szCs w:val="20"/>
        </w:rPr>
        <w:t>C</w:t>
      </w:r>
      <w:r w:rsidR="00D22715" w:rsidRPr="00C6427C">
        <w:rPr>
          <w:rFonts w:ascii="Comic Sans MS" w:hAnsi="Comic Sans MS"/>
          <w:iCs/>
          <w:sz w:val="20"/>
          <w:szCs w:val="20"/>
        </w:rPr>
        <w:t>ouncil</w:t>
      </w:r>
      <w:r w:rsidR="00CC0F55">
        <w:rPr>
          <w:rFonts w:ascii="Comic Sans MS" w:hAnsi="Comic Sans MS"/>
          <w:iCs/>
          <w:sz w:val="20"/>
          <w:szCs w:val="20"/>
        </w:rPr>
        <w:t>, Learning Sheriffs</w:t>
      </w:r>
      <w:r w:rsidR="00BA53E3">
        <w:rPr>
          <w:rFonts w:ascii="Comic Sans MS" w:hAnsi="Comic Sans MS"/>
          <w:iCs/>
          <w:sz w:val="20"/>
          <w:szCs w:val="20"/>
        </w:rPr>
        <w:t>,</w:t>
      </w:r>
      <w:r w:rsidR="00CC0F55">
        <w:rPr>
          <w:rFonts w:ascii="Comic Sans MS" w:hAnsi="Comic Sans MS"/>
          <w:iCs/>
          <w:sz w:val="20"/>
          <w:szCs w:val="20"/>
        </w:rPr>
        <w:t xml:space="preserve"> Eco-Committee</w:t>
      </w:r>
      <w:r w:rsidR="00BA53E3">
        <w:rPr>
          <w:rFonts w:ascii="Comic Sans MS" w:hAnsi="Comic Sans MS"/>
          <w:iCs/>
          <w:sz w:val="20"/>
          <w:szCs w:val="20"/>
        </w:rPr>
        <w:t xml:space="preserve"> and Community Crew.</w:t>
      </w:r>
      <w:bookmarkStart w:id="0" w:name="_GoBack"/>
      <w:bookmarkEnd w:id="0"/>
    </w:p>
    <w:p w14:paraId="014C6891" w14:textId="77777777" w:rsidR="00717D79" w:rsidRDefault="00717D79" w:rsidP="00B05764">
      <w:pPr>
        <w:ind w:left="-284"/>
        <w:rPr>
          <w:rFonts w:ascii="Comic Sans MS" w:hAnsi="Comic Sans MS" w:cstheme="minorHAnsi"/>
          <w:iCs/>
          <w:color w:val="000000"/>
          <w:sz w:val="20"/>
          <w:szCs w:val="20"/>
          <w:lang w:val="en-US"/>
        </w:rPr>
      </w:pPr>
    </w:p>
    <w:p w14:paraId="062E8828" w14:textId="02EAB5C8" w:rsidR="00D22715" w:rsidRPr="00C6427C" w:rsidRDefault="00D22715" w:rsidP="00B05764">
      <w:pPr>
        <w:ind w:left="-284"/>
        <w:rPr>
          <w:rFonts w:ascii="Comic Sans MS" w:hAnsi="Comic Sans MS" w:cstheme="minorHAnsi"/>
          <w:iCs/>
          <w:color w:val="000000"/>
          <w:sz w:val="20"/>
          <w:szCs w:val="20"/>
          <w:lang w:val="en-US"/>
        </w:rPr>
      </w:pPr>
      <w:r w:rsidRPr="00C6427C">
        <w:rPr>
          <w:rFonts w:ascii="Comic Sans MS" w:hAnsi="Comic Sans MS" w:cstheme="minorHAnsi"/>
          <w:iCs/>
          <w:color w:val="000000"/>
          <w:sz w:val="20"/>
          <w:szCs w:val="20"/>
          <w:lang w:val="en-US"/>
        </w:rPr>
        <w:t xml:space="preserve">The school continues to foster close partnerships with their cluster schools, the regional consortia, </w:t>
      </w:r>
      <w:proofErr w:type="gramStart"/>
      <w:r w:rsidRPr="00C6427C">
        <w:rPr>
          <w:rFonts w:ascii="Comic Sans MS" w:hAnsi="Comic Sans MS" w:cstheme="minorHAnsi"/>
          <w:iCs/>
          <w:color w:val="000000"/>
          <w:sz w:val="20"/>
          <w:szCs w:val="20"/>
          <w:lang w:val="en-US"/>
        </w:rPr>
        <w:t>the</w:t>
      </w:r>
      <w:proofErr w:type="gramEnd"/>
      <w:r w:rsidRPr="00C6427C">
        <w:rPr>
          <w:rFonts w:ascii="Comic Sans MS" w:hAnsi="Comic Sans MS" w:cstheme="minorHAnsi"/>
          <w:iCs/>
          <w:color w:val="000000"/>
          <w:sz w:val="20"/>
          <w:szCs w:val="20"/>
          <w:lang w:val="en-US"/>
        </w:rPr>
        <w:t xml:space="preserve"> local authority, as appropriate to fulfill their duties.</w:t>
      </w:r>
    </w:p>
    <w:p w14:paraId="03252E7E" w14:textId="5D724962" w:rsidR="00F311BC" w:rsidRDefault="00F311BC">
      <w:pPr>
        <w:rPr>
          <w:sz w:val="20"/>
          <w:szCs w:val="20"/>
        </w:rPr>
      </w:pPr>
    </w:p>
    <w:p w14:paraId="04761ABC" w14:textId="41EC4183" w:rsidR="003F63B5" w:rsidRDefault="003F63B5">
      <w:pPr>
        <w:rPr>
          <w:sz w:val="20"/>
          <w:szCs w:val="20"/>
        </w:rPr>
      </w:pPr>
    </w:p>
    <w:p w14:paraId="1F9A26AB" w14:textId="77CA2D0F" w:rsidR="003F63B5" w:rsidRDefault="003F63B5">
      <w:pPr>
        <w:rPr>
          <w:sz w:val="20"/>
          <w:szCs w:val="20"/>
        </w:rPr>
      </w:pPr>
    </w:p>
    <w:p w14:paraId="28709DB1" w14:textId="0A611161" w:rsidR="003F63B5" w:rsidRPr="00CC0F55" w:rsidRDefault="00CC0F55">
      <w:pPr>
        <w:rPr>
          <w:rFonts w:ascii="Comic Sans MS" w:hAnsi="Comic Sans MS"/>
          <w:sz w:val="20"/>
          <w:szCs w:val="20"/>
        </w:rPr>
      </w:pPr>
      <w:proofErr w:type="spellStart"/>
      <w:r w:rsidRPr="00CC0F55">
        <w:rPr>
          <w:rFonts w:ascii="Comic Sans MS" w:hAnsi="Comic Sans MS"/>
          <w:sz w:val="20"/>
          <w:szCs w:val="20"/>
        </w:rPr>
        <w:t>C.Charles</w:t>
      </w:r>
      <w:proofErr w:type="spellEnd"/>
    </w:p>
    <w:p w14:paraId="070D96B8" w14:textId="2AA508E3" w:rsidR="00CC0F55" w:rsidRPr="00CC0F55" w:rsidRDefault="00CC0F55">
      <w:pPr>
        <w:rPr>
          <w:rFonts w:ascii="Comic Sans MS" w:hAnsi="Comic Sans MS"/>
          <w:sz w:val="20"/>
          <w:szCs w:val="20"/>
        </w:rPr>
      </w:pPr>
      <w:r w:rsidRPr="00CC0F55">
        <w:rPr>
          <w:rFonts w:ascii="Comic Sans MS" w:hAnsi="Comic Sans MS"/>
          <w:sz w:val="20"/>
          <w:szCs w:val="20"/>
        </w:rPr>
        <w:t>June 2022</w:t>
      </w:r>
    </w:p>
    <w:sectPr w:rsidR="00CC0F55" w:rsidRPr="00CC0F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E78C82AA">
      <w:start w:val="1"/>
      <w:numFmt w:val="bullet"/>
      <w:lvlText w:val=""/>
      <w:lvlJc w:val="left"/>
      <w:pPr>
        <w:ind w:left="720" w:hanging="360"/>
      </w:pPr>
      <w:rPr>
        <w:rFonts w:ascii="Symbol" w:hAnsi="Symbol"/>
        <w:b w:val="0"/>
        <w:bCs w:val="0"/>
      </w:rPr>
    </w:lvl>
    <w:lvl w:ilvl="1" w:tplc="5D469F98">
      <w:start w:val="1"/>
      <w:numFmt w:val="bullet"/>
      <w:lvlText w:val="o"/>
      <w:lvlJc w:val="left"/>
      <w:pPr>
        <w:tabs>
          <w:tab w:val="num" w:pos="1440"/>
        </w:tabs>
        <w:ind w:left="1440" w:hanging="360"/>
      </w:pPr>
      <w:rPr>
        <w:rFonts w:ascii="Courier New" w:hAnsi="Courier New"/>
      </w:rPr>
    </w:lvl>
    <w:lvl w:ilvl="2" w:tplc="1C041ADE">
      <w:start w:val="1"/>
      <w:numFmt w:val="bullet"/>
      <w:lvlText w:val=""/>
      <w:lvlJc w:val="left"/>
      <w:pPr>
        <w:tabs>
          <w:tab w:val="num" w:pos="2160"/>
        </w:tabs>
        <w:ind w:left="2160" w:hanging="360"/>
      </w:pPr>
      <w:rPr>
        <w:rFonts w:ascii="Wingdings" w:hAnsi="Wingdings"/>
      </w:rPr>
    </w:lvl>
    <w:lvl w:ilvl="3" w:tplc="F85C85CA">
      <w:start w:val="1"/>
      <w:numFmt w:val="bullet"/>
      <w:lvlText w:val=""/>
      <w:lvlJc w:val="left"/>
      <w:pPr>
        <w:tabs>
          <w:tab w:val="num" w:pos="2880"/>
        </w:tabs>
        <w:ind w:left="2880" w:hanging="360"/>
      </w:pPr>
      <w:rPr>
        <w:rFonts w:ascii="Symbol" w:hAnsi="Symbol"/>
      </w:rPr>
    </w:lvl>
    <w:lvl w:ilvl="4" w:tplc="3078B80A">
      <w:start w:val="1"/>
      <w:numFmt w:val="bullet"/>
      <w:lvlText w:val="o"/>
      <w:lvlJc w:val="left"/>
      <w:pPr>
        <w:tabs>
          <w:tab w:val="num" w:pos="3600"/>
        </w:tabs>
        <w:ind w:left="3600" w:hanging="360"/>
      </w:pPr>
      <w:rPr>
        <w:rFonts w:ascii="Courier New" w:hAnsi="Courier New"/>
      </w:rPr>
    </w:lvl>
    <w:lvl w:ilvl="5" w:tplc="F328D0C2">
      <w:start w:val="1"/>
      <w:numFmt w:val="bullet"/>
      <w:lvlText w:val=""/>
      <w:lvlJc w:val="left"/>
      <w:pPr>
        <w:tabs>
          <w:tab w:val="num" w:pos="4320"/>
        </w:tabs>
        <w:ind w:left="4320" w:hanging="360"/>
      </w:pPr>
      <w:rPr>
        <w:rFonts w:ascii="Wingdings" w:hAnsi="Wingdings"/>
      </w:rPr>
    </w:lvl>
    <w:lvl w:ilvl="6" w:tplc="2B2EC7FA">
      <w:start w:val="1"/>
      <w:numFmt w:val="bullet"/>
      <w:lvlText w:val=""/>
      <w:lvlJc w:val="left"/>
      <w:pPr>
        <w:tabs>
          <w:tab w:val="num" w:pos="5040"/>
        </w:tabs>
        <w:ind w:left="5040" w:hanging="360"/>
      </w:pPr>
      <w:rPr>
        <w:rFonts w:ascii="Symbol" w:hAnsi="Symbol"/>
      </w:rPr>
    </w:lvl>
    <w:lvl w:ilvl="7" w:tplc="5F28EC40">
      <w:start w:val="1"/>
      <w:numFmt w:val="bullet"/>
      <w:lvlText w:val="o"/>
      <w:lvlJc w:val="left"/>
      <w:pPr>
        <w:tabs>
          <w:tab w:val="num" w:pos="5760"/>
        </w:tabs>
        <w:ind w:left="5760" w:hanging="360"/>
      </w:pPr>
      <w:rPr>
        <w:rFonts w:ascii="Courier New" w:hAnsi="Courier New"/>
      </w:rPr>
    </w:lvl>
    <w:lvl w:ilvl="8" w:tplc="195AD4D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FF2FE96">
      <w:start w:val="1"/>
      <w:numFmt w:val="bullet"/>
      <w:lvlText w:val=""/>
      <w:lvlJc w:val="left"/>
      <w:pPr>
        <w:ind w:left="720" w:hanging="360"/>
      </w:pPr>
      <w:rPr>
        <w:rFonts w:ascii="Symbol" w:hAnsi="Symbol"/>
        <w:b w:val="0"/>
        <w:bCs w:val="0"/>
      </w:rPr>
    </w:lvl>
    <w:lvl w:ilvl="1" w:tplc="590A3A44">
      <w:start w:val="1"/>
      <w:numFmt w:val="bullet"/>
      <w:lvlText w:val="o"/>
      <w:lvlJc w:val="left"/>
      <w:pPr>
        <w:tabs>
          <w:tab w:val="num" w:pos="1440"/>
        </w:tabs>
        <w:ind w:left="1440" w:hanging="360"/>
      </w:pPr>
      <w:rPr>
        <w:rFonts w:ascii="Courier New" w:hAnsi="Courier New"/>
      </w:rPr>
    </w:lvl>
    <w:lvl w:ilvl="2" w:tplc="97A88808">
      <w:start w:val="1"/>
      <w:numFmt w:val="bullet"/>
      <w:lvlText w:val=""/>
      <w:lvlJc w:val="left"/>
      <w:pPr>
        <w:tabs>
          <w:tab w:val="num" w:pos="2160"/>
        </w:tabs>
        <w:ind w:left="2160" w:hanging="360"/>
      </w:pPr>
      <w:rPr>
        <w:rFonts w:ascii="Wingdings" w:hAnsi="Wingdings"/>
      </w:rPr>
    </w:lvl>
    <w:lvl w:ilvl="3" w:tplc="00921F0E">
      <w:start w:val="1"/>
      <w:numFmt w:val="bullet"/>
      <w:lvlText w:val=""/>
      <w:lvlJc w:val="left"/>
      <w:pPr>
        <w:tabs>
          <w:tab w:val="num" w:pos="2880"/>
        </w:tabs>
        <w:ind w:left="2880" w:hanging="360"/>
      </w:pPr>
      <w:rPr>
        <w:rFonts w:ascii="Symbol" w:hAnsi="Symbol"/>
      </w:rPr>
    </w:lvl>
    <w:lvl w:ilvl="4" w:tplc="DB1660DA">
      <w:start w:val="1"/>
      <w:numFmt w:val="bullet"/>
      <w:lvlText w:val="o"/>
      <w:lvlJc w:val="left"/>
      <w:pPr>
        <w:tabs>
          <w:tab w:val="num" w:pos="3600"/>
        </w:tabs>
        <w:ind w:left="3600" w:hanging="360"/>
      </w:pPr>
      <w:rPr>
        <w:rFonts w:ascii="Courier New" w:hAnsi="Courier New"/>
      </w:rPr>
    </w:lvl>
    <w:lvl w:ilvl="5" w:tplc="F9DE4AB0">
      <w:start w:val="1"/>
      <w:numFmt w:val="bullet"/>
      <w:lvlText w:val=""/>
      <w:lvlJc w:val="left"/>
      <w:pPr>
        <w:tabs>
          <w:tab w:val="num" w:pos="4320"/>
        </w:tabs>
        <w:ind w:left="4320" w:hanging="360"/>
      </w:pPr>
      <w:rPr>
        <w:rFonts w:ascii="Wingdings" w:hAnsi="Wingdings"/>
      </w:rPr>
    </w:lvl>
    <w:lvl w:ilvl="6" w:tplc="9594BD78">
      <w:start w:val="1"/>
      <w:numFmt w:val="bullet"/>
      <w:lvlText w:val=""/>
      <w:lvlJc w:val="left"/>
      <w:pPr>
        <w:tabs>
          <w:tab w:val="num" w:pos="5040"/>
        </w:tabs>
        <w:ind w:left="5040" w:hanging="360"/>
      </w:pPr>
      <w:rPr>
        <w:rFonts w:ascii="Symbol" w:hAnsi="Symbol"/>
      </w:rPr>
    </w:lvl>
    <w:lvl w:ilvl="7" w:tplc="1C00834C">
      <w:start w:val="1"/>
      <w:numFmt w:val="bullet"/>
      <w:lvlText w:val="o"/>
      <w:lvlJc w:val="left"/>
      <w:pPr>
        <w:tabs>
          <w:tab w:val="num" w:pos="5760"/>
        </w:tabs>
        <w:ind w:left="5760" w:hanging="360"/>
      </w:pPr>
      <w:rPr>
        <w:rFonts w:ascii="Courier New" w:hAnsi="Courier New"/>
      </w:rPr>
    </w:lvl>
    <w:lvl w:ilvl="8" w:tplc="58B21AC4">
      <w:start w:val="1"/>
      <w:numFmt w:val="bullet"/>
      <w:lvlText w:val=""/>
      <w:lvlJc w:val="left"/>
      <w:pPr>
        <w:tabs>
          <w:tab w:val="num" w:pos="6480"/>
        </w:tabs>
        <w:ind w:left="6480" w:hanging="360"/>
      </w:pPr>
      <w:rPr>
        <w:rFonts w:ascii="Wingdings" w:hAnsi="Wingdings"/>
      </w:rPr>
    </w:lvl>
  </w:abstractNum>
  <w:abstractNum w:abstractNumId="2" w15:restartNumberingAfterBreak="0">
    <w:nsid w:val="4F95568C"/>
    <w:multiLevelType w:val="hybridMultilevel"/>
    <w:tmpl w:val="4E22FB1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8E179D5"/>
    <w:multiLevelType w:val="hybridMultilevel"/>
    <w:tmpl w:val="451E0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715"/>
    <w:rsid w:val="000E2EDD"/>
    <w:rsid w:val="00185B3C"/>
    <w:rsid w:val="003F63B5"/>
    <w:rsid w:val="00710022"/>
    <w:rsid w:val="00717D79"/>
    <w:rsid w:val="00B05764"/>
    <w:rsid w:val="00BA53E3"/>
    <w:rsid w:val="00C6427C"/>
    <w:rsid w:val="00C87D43"/>
    <w:rsid w:val="00CC0F55"/>
    <w:rsid w:val="00D22715"/>
    <w:rsid w:val="00E9022E"/>
    <w:rsid w:val="00E962C1"/>
    <w:rsid w:val="00F31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A5D43"/>
  <w15:chartTrackingRefBased/>
  <w15:docId w15:val="{6C10601C-1472-46BC-A681-1409CC62A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715"/>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2271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D22715"/>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C87D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D43"/>
    <w:rPr>
      <w:rFonts w:ascii="Segoe UI" w:hAnsi="Segoe UI" w:cs="Segoe UI"/>
      <w:sz w:val="18"/>
      <w:szCs w:val="18"/>
    </w:rPr>
  </w:style>
  <w:style w:type="table" w:styleId="TableGrid">
    <w:name w:val="Table Grid"/>
    <w:basedOn w:val="TableNormal"/>
    <w:uiPriority w:val="39"/>
    <w:rsid w:val="00C64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E0AC3-E63B-46B6-B3B0-D92A08A7B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Harris (CSC)</dc:creator>
  <cp:keywords/>
  <dc:description/>
  <cp:lastModifiedBy>Claire Charles</cp:lastModifiedBy>
  <cp:revision>2</cp:revision>
  <cp:lastPrinted>2022-07-04T09:39:00Z</cp:lastPrinted>
  <dcterms:created xsi:type="dcterms:W3CDTF">2022-07-14T10:09:00Z</dcterms:created>
  <dcterms:modified xsi:type="dcterms:W3CDTF">2022-07-14T10:09:00Z</dcterms:modified>
</cp:coreProperties>
</file>